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C7E8E" w:rsidRDefault="00CC7E8E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</w:t>
      </w:r>
      <w:r w:rsidR="00042E8B">
        <w:rPr>
          <w:rFonts w:ascii="Times New Roman" w:eastAsia="Times New Roman" w:hAnsi="Times New Roman"/>
          <w:b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постановление администрации</w:t>
      </w:r>
    </w:p>
    <w:p w:rsidR="00083256" w:rsidRDefault="00083256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="00CC7E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униципального образования город-курорт Геленджик </w:t>
      </w:r>
    </w:p>
    <w:p w:rsidR="00083256" w:rsidRDefault="00CC7E8E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9 июня 2012 года №1748</w:t>
      </w:r>
      <w:r w:rsidR="000832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r w:rsidR="001C3807" w:rsidRPr="001C38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</w:p>
    <w:p w:rsidR="00083256" w:rsidRDefault="001C3807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8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предоставления </w:t>
      </w:r>
      <w:r w:rsidR="003E3E7E">
        <w:rPr>
          <w:rFonts w:ascii="Times New Roman" w:hAnsi="Times New Roman"/>
          <w:b/>
          <w:sz w:val="28"/>
          <w:szCs w:val="28"/>
        </w:rPr>
        <w:t xml:space="preserve">меры социальной  поддержки </w:t>
      </w:r>
      <w:r w:rsidR="00AC25C3">
        <w:rPr>
          <w:rFonts w:ascii="Times New Roman" w:hAnsi="Times New Roman"/>
          <w:b/>
          <w:sz w:val="28"/>
          <w:szCs w:val="28"/>
        </w:rPr>
        <w:t xml:space="preserve">отдельным </w:t>
      </w:r>
    </w:p>
    <w:p w:rsidR="00083256" w:rsidRDefault="00AC25C3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категориям </w:t>
      </w:r>
      <w:r w:rsidR="00DD76C6">
        <w:rPr>
          <w:rFonts w:ascii="Times New Roman" w:hAnsi="Times New Roman"/>
          <w:b/>
          <w:sz w:val="28"/>
          <w:szCs w:val="28"/>
        </w:rPr>
        <w:t>работников муниципальных учреждений</w:t>
      </w:r>
    </w:p>
    <w:p w:rsidR="00DD76C6" w:rsidRDefault="00DD76C6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здравоохранения муниципального образования</w:t>
      </w:r>
    </w:p>
    <w:p w:rsidR="003E3E7E" w:rsidRDefault="00DD76C6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город-курорт Геленджик</w:t>
      </w:r>
      <w:r w:rsidR="00083256">
        <w:rPr>
          <w:rFonts w:ascii="Times New Roman" w:hAnsi="Times New Roman"/>
          <w:b/>
          <w:sz w:val="28"/>
          <w:szCs w:val="28"/>
        </w:rPr>
        <w:t>»</w:t>
      </w:r>
      <w:r w:rsidR="002902F2">
        <w:rPr>
          <w:rFonts w:ascii="Times New Roman" w:hAnsi="Times New Roman"/>
          <w:b/>
          <w:sz w:val="28"/>
          <w:szCs w:val="28"/>
        </w:rPr>
        <w:t xml:space="preserve"> (в редакции постановления</w:t>
      </w:r>
    </w:p>
    <w:p w:rsidR="002902F2" w:rsidRDefault="002902F2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902F2" w:rsidRDefault="002902F2" w:rsidP="003E3E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19 августа 2013 года №2313)</w:t>
      </w: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Pr="001C3807" w:rsidRDefault="001C3807" w:rsidP="00FE083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</w:t>
      </w:r>
      <w:r w:rsidR="00775E58">
        <w:rPr>
          <w:rFonts w:ascii="Times New Roman" w:eastAsia="Times New Roman" w:hAnsi="Times New Roman"/>
          <w:sz w:val="28"/>
          <w:szCs w:val="28"/>
          <w:lang w:eastAsia="ar-SA"/>
        </w:rPr>
        <w:t>уточнения условий</w:t>
      </w:r>
      <w:r w:rsidR="00446F7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 меры социальной поддержки</w:t>
      </w:r>
      <w:r w:rsidR="00446F76" w:rsidRPr="00446F76">
        <w:t xml:space="preserve"> </w:t>
      </w:r>
      <w:r w:rsidR="00446F76" w:rsidRPr="00446F76">
        <w:rPr>
          <w:rFonts w:ascii="Times New Roman" w:eastAsia="Times New Roman" w:hAnsi="Times New Roman"/>
          <w:sz w:val="28"/>
          <w:szCs w:val="28"/>
          <w:lang w:eastAsia="ar-SA"/>
        </w:rPr>
        <w:t>отдельным категориям работников муниципальных учреждений здравоохранения муниципального образования город-курорт Геленджик</w:t>
      </w:r>
      <w:r w:rsidR="00F7082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D35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E6FE7">
        <w:rPr>
          <w:rFonts w:ascii="Times New Roman" w:eastAsia="Times New Roman" w:hAnsi="Times New Roman"/>
          <w:sz w:val="28"/>
          <w:szCs w:val="28"/>
          <w:lang w:eastAsia="ar-SA"/>
        </w:rPr>
        <w:t xml:space="preserve">а также уточнения категорий </w:t>
      </w:r>
      <w:r w:rsidR="000E4BEF" w:rsidRPr="000E4BEF">
        <w:rPr>
          <w:rFonts w:ascii="Times New Roman" w:eastAsia="Times New Roman" w:hAnsi="Times New Roman"/>
          <w:sz w:val="28"/>
          <w:szCs w:val="28"/>
          <w:lang w:eastAsia="ar-SA"/>
        </w:rPr>
        <w:t>работников муниципальных учреждений здравоохранения, которым осуществляет</w:t>
      </w:r>
      <w:r w:rsidR="000E4BEF">
        <w:rPr>
          <w:rFonts w:ascii="Times New Roman" w:eastAsia="Times New Roman" w:hAnsi="Times New Roman"/>
          <w:sz w:val="28"/>
          <w:szCs w:val="28"/>
          <w:lang w:eastAsia="ar-SA"/>
        </w:rPr>
        <w:t xml:space="preserve">ся ежемесячная денежная выплата, </w:t>
      </w:r>
      <w:r w:rsidR="00ED3538">
        <w:rPr>
          <w:rFonts w:ascii="Times New Roman" w:eastAsia="Times New Roman" w:hAnsi="Times New Roman"/>
          <w:sz w:val="28"/>
          <w:szCs w:val="28"/>
          <w:lang w:eastAsia="ar-SA"/>
        </w:rPr>
        <w:t>на основании решения Думы муниципального образования город-курорт Геленджик от</w:t>
      </w:r>
      <w:r w:rsidR="008D15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2"/>
        </w:smartTagPr>
        <w:r w:rsidR="008D152B">
          <w:rPr>
            <w:rFonts w:ascii="Times New Roman" w:eastAsia="Times New Roman" w:hAnsi="Times New Roman"/>
            <w:sz w:val="28"/>
            <w:szCs w:val="28"/>
            <w:lang w:eastAsia="ar-SA"/>
          </w:rPr>
          <w:t>27 апреля 2012 года</w:t>
        </w:r>
      </w:smartTag>
      <w:r w:rsidR="008D152B">
        <w:rPr>
          <w:rFonts w:ascii="Times New Roman" w:eastAsia="Times New Roman" w:hAnsi="Times New Roman"/>
          <w:sz w:val="28"/>
          <w:szCs w:val="28"/>
          <w:lang w:eastAsia="ar-SA"/>
        </w:rPr>
        <w:t xml:space="preserve"> №752 «Об установлении меры социальной поддержки отдельным категориям работников муниципальных учреждений здравоохранения</w:t>
      </w:r>
      <w:r w:rsidR="003B2D8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549D0" w:rsidRPr="002549D0">
        <w:rPr>
          <w:rFonts w:ascii="Times New Roman" w:eastAsia="Times New Roman" w:hAnsi="Times New Roman"/>
          <w:sz w:val="28"/>
          <w:szCs w:val="28"/>
          <w:lang w:eastAsia="ar-SA"/>
        </w:rPr>
        <w:t xml:space="preserve">19 декабря </w:t>
      </w:r>
      <w:r w:rsidR="003B2D8D" w:rsidRPr="002549D0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2549D0" w:rsidRPr="002549D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B2D8D" w:rsidRPr="002549D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</w:t>
      </w:r>
      <w:r w:rsidR="002549D0">
        <w:rPr>
          <w:rFonts w:ascii="Times New Roman" w:eastAsia="Times New Roman" w:hAnsi="Times New Roman"/>
          <w:sz w:val="28"/>
          <w:szCs w:val="28"/>
          <w:lang w:eastAsia="ar-SA"/>
        </w:rPr>
        <w:t>199</w:t>
      </w:r>
      <w:r w:rsidR="003B2D8D">
        <w:rPr>
          <w:rFonts w:ascii="Times New Roman" w:eastAsia="Times New Roman" w:hAnsi="Times New Roman"/>
          <w:sz w:val="28"/>
          <w:szCs w:val="28"/>
          <w:lang w:eastAsia="ar-SA"/>
        </w:rPr>
        <w:t>),</w:t>
      </w:r>
      <w:r w:rsidR="00F708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руководствуясь статьями 16, </w:t>
      </w:r>
      <w:r w:rsidR="00C43985">
        <w:rPr>
          <w:rFonts w:ascii="Times New Roman" w:hAnsi="Times New Roman"/>
          <w:sz w:val="28"/>
          <w:szCs w:val="28"/>
        </w:rPr>
        <w:t>37</w:t>
      </w:r>
      <w:r w:rsidR="00FE0830">
        <w:rPr>
          <w:rFonts w:ascii="Times New Roman" w:hAnsi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FE0830">
          <w:rPr>
            <w:rFonts w:ascii="Times New Roman" w:hAnsi="Times New Roman"/>
            <w:sz w:val="28"/>
            <w:szCs w:val="28"/>
          </w:rPr>
          <w:t>6 октября 2003 года</w:t>
        </w:r>
      </w:smartTag>
      <w:r w:rsidR="00FE0830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</w:t>
      </w:r>
      <w:r w:rsidR="004A788F">
        <w:rPr>
          <w:rFonts w:ascii="Times New Roman" w:hAnsi="Times New Roman"/>
          <w:sz w:val="28"/>
          <w:szCs w:val="28"/>
        </w:rPr>
        <w:t xml:space="preserve">  </w:t>
      </w:r>
      <w:r w:rsidR="00FE0830">
        <w:rPr>
          <w:rFonts w:ascii="Times New Roman" w:hAnsi="Times New Roman"/>
          <w:sz w:val="28"/>
          <w:szCs w:val="28"/>
        </w:rPr>
        <w:t>(в редакции Федерального закона от</w:t>
      </w:r>
      <w:r w:rsidR="00D91ED0">
        <w:rPr>
          <w:rFonts w:ascii="Times New Roman" w:hAnsi="Times New Roman"/>
          <w:sz w:val="28"/>
          <w:szCs w:val="28"/>
        </w:rPr>
        <w:t xml:space="preserve"> </w:t>
      </w:r>
      <w:r w:rsidR="0009656C">
        <w:rPr>
          <w:rFonts w:ascii="Times New Roman" w:hAnsi="Times New Roman"/>
          <w:sz w:val="28"/>
          <w:szCs w:val="28"/>
        </w:rPr>
        <w:t xml:space="preserve">29 декабря </w:t>
      </w:r>
      <w:r w:rsidR="00D91ED0" w:rsidRPr="00D91ED0">
        <w:rPr>
          <w:rFonts w:ascii="Times New Roman" w:hAnsi="Times New Roman"/>
          <w:sz w:val="28"/>
          <w:szCs w:val="28"/>
        </w:rPr>
        <w:t xml:space="preserve"> 2014 года  №</w:t>
      </w:r>
      <w:r w:rsidR="0009656C">
        <w:rPr>
          <w:rFonts w:ascii="Times New Roman" w:hAnsi="Times New Roman"/>
          <w:sz w:val="28"/>
          <w:szCs w:val="28"/>
        </w:rPr>
        <w:t>456</w:t>
      </w:r>
      <w:r w:rsidR="00D91ED0" w:rsidRPr="00D91ED0">
        <w:rPr>
          <w:rFonts w:ascii="Times New Roman" w:hAnsi="Times New Roman"/>
          <w:sz w:val="28"/>
          <w:szCs w:val="28"/>
        </w:rPr>
        <w:t>-ФЗ</w:t>
      </w:r>
      <w:r w:rsidR="00FE0830">
        <w:rPr>
          <w:rFonts w:ascii="Times New Roman" w:hAnsi="Times New Roman"/>
          <w:sz w:val="28"/>
          <w:szCs w:val="28"/>
        </w:rPr>
        <w:t xml:space="preserve">), статьями 7, </w:t>
      </w:r>
      <w:r w:rsidR="002D1441">
        <w:rPr>
          <w:rFonts w:ascii="Times New Roman" w:hAnsi="Times New Roman"/>
          <w:sz w:val="28"/>
          <w:szCs w:val="28"/>
        </w:rPr>
        <w:t xml:space="preserve">10, </w:t>
      </w:r>
      <w:r w:rsidR="00950D9E">
        <w:rPr>
          <w:rFonts w:ascii="Times New Roman" w:hAnsi="Times New Roman"/>
          <w:sz w:val="28"/>
          <w:szCs w:val="28"/>
        </w:rPr>
        <w:t>32</w:t>
      </w:r>
      <w:r w:rsidR="00FE0830">
        <w:rPr>
          <w:rFonts w:ascii="Times New Roman" w:hAnsi="Times New Roman"/>
          <w:sz w:val="28"/>
          <w:szCs w:val="28"/>
        </w:rPr>
        <w:t xml:space="preserve">, </w:t>
      </w:r>
      <w:r w:rsidR="00950D9E">
        <w:rPr>
          <w:rFonts w:ascii="Times New Roman" w:hAnsi="Times New Roman"/>
          <w:sz w:val="28"/>
          <w:szCs w:val="28"/>
        </w:rPr>
        <w:t>70</w:t>
      </w:r>
      <w:r w:rsidR="00FE0830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C4659C">
        <w:rPr>
          <w:rFonts w:ascii="Times New Roman" w:hAnsi="Times New Roman"/>
          <w:sz w:val="28"/>
          <w:szCs w:val="28"/>
        </w:rPr>
        <w:t xml:space="preserve"> </w:t>
      </w:r>
      <w:r w:rsidR="00154816">
        <w:rPr>
          <w:rFonts w:ascii="Times New Roman" w:hAnsi="Times New Roman"/>
          <w:sz w:val="28"/>
          <w:szCs w:val="28"/>
        </w:rPr>
        <w:t xml:space="preserve">               </w:t>
      </w:r>
      <w:r w:rsidR="008A2EC2">
        <w:rPr>
          <w:rFonts w:ascii="Times New Roman" w:hAnsi="Times New Roman"/>
          <w:sz w:val="28"/>
          <w:szCs w:val="28"/>
        </w:rPr>
        <w:t xml:space="preserve"> </w:t>
      </w:r>
      <w:r w:rsidRPr="001C3807">
        <w:rPr>
          <w:rFonts w:ascii="Times New Roman" w:hAnsi="Times New Roman"/>
          <w:sz w:val="28"/>
          <w:szCs w:val="28"/>
        </w:rPr>
        <w:t>п о с т а н о в л я ю:</w:t>
      </w:r>
    </w:p>
    <w:p w:rsidR="001C3807" w:rsidRDefault="001C3807" w:rsidP="00783BA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hAnsi="Times New Roman"/>
          <w:sz w:val="28"/>
          <w:szCs w:val="28"/>
        </w:rPr>
        <w:t>1.</w:t>
      </w:r>
      <w:r w:rsidR="00783BAC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9 июня 2012 года №1748 </w:t>
      </w:r>
      <w:r w:rsidR="00783BAC" w:rsidRPr="00783BAC">
        <w:rPr>
          <w:rFonts w:ascii="Times New Roman" w:hAnsi="Times New Roman"/>
          <w:sz w:val="28"/>
          <w:szCs w:val="28"/>
        </w:rPr>
        <w:t>«Об утверждении Порядка</w:t>
      </w:r>
      <w:r w:rsidR="00783BAC">
        <w:rPr>
          <w:rFonts w:ascii="Times New Roman" w:hAnsi="Times New Roman"/>
          <w:sz w:val="28"/>
          <w:szCs w:val="28"/>
        </w:rPr>
        <w:t xml:space="preserve"> </w:t>
      </w:r>
      <w:r w:rsidR="00783BAC" w:rsidRPr="00783BAC">
        <w:rPr>
          <w:rFonts w:ascii="Times New Roman" w:hAnsi="Times New Roman"/>
          <w:sz w:val="28"/>
          <w:szCs w:val="28"/>
        </w:rPr>
        <w:t>предоставления меры социальной  поддержки отдельным категориям работников муниципальных учреждений</w:t>
      </w:r>
      <w:r w:rsidR="00783BAC">
        <w:rPr>
          <w:rFonts w:ascii="Times New Roman" w:hAnsi="Times New Roman"/>
          <w:sz w:val="28"/>
          <w:szCs w:val="28"/>
        </w:rPr>
        <w:t xml:space="preserve"> </w:t>
      </w:r>
      <w:r w:rsidR="00783BAC" w:rsidRPr="00783BAC">
        <w:rPr>
          <w:rFonts w:ascii="Times New Roman" w:hAnsi="Times New Roman"/>
          <w:sz w:val="28"/>
          <w:szCs w:val="28"/>
        </w:rPr>
        <w:t>здравоохранения муниципального образования город-курорт Геленджик»</w:t>
      </w:r>
      <w:r w:rsidR="00137089">
        <w:rPr>
          <w:rFonts w:ascii="Times New Roman" w:hAnsi="Times New Roman"/>
          <w:sz w:val="28"/>
          <w:szCs w:val="28"/>
        </w:rPr>
        <w:t xml:space="preserve"> </w:t>
      </w:r>
      <w:r w:rsidR="009E32BC" w:rsidRPr="009E32BC">
        <w:rPr>
          <w:rFonts w:ascii="Times New Roman" w:hAnsi="Times New Roman"/>
          <w:sz w:val="28"/>
          <w:szCs w:val="28"/>
        </w:rPr>
        <w:t>(в редакции постановления</w:t>
      </w:r>
      <w:r w:rsidR="009E32BC">
        <w:rPr>
          <w:rFonts w:ascii="Times New Roman" w:hAnsi="Times New Roman"/>
          <w:sz w:val="28"/>
          <w:szCs w:val="28"/>
        </w:rPr>
        <w:t xml:space="preserve"> </w:t>
      </w:r>
      <w:r w:rsidR="009E32BC" w:rsidRPr="009E32B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E32BC">
        <w:rPr>
          <w:rFonts w:ascii="Times New Roman" w:hAnsi="Times New Roman"/>
          <w:sz w:val="28"/>
          <w:szCs w:val="28"/>
        </w:rPr>
        <w:t xml:space="preserve">       </w:t>
      </w:r>
      <w:r w:rsidR="009E32BC" w:rsidRPr="009E32BC">
        <w:rPr>
          <w:rFonts w:ascii="Times New Roman" w:hAnsi="Times New Roman"/>
          <w:sz w:val="28"/>
          <w:szCs w:val="28"/>
        </w:rPr>
        <w:t>19 августа 2013 года №2313)</w:t>
      </w:r>
      <w:r w:rsidR="009E32BC">
        <w:rPr>
          <w:rFonts w:ascii="Times New Roman" w:hAnsi="Times New Roman"/>
          <w:sz w:val="28"/>
          <w:szCs w:val="28"/>
        </w:rPr>
        <w:t xml:space="preserve"> </w:t>
      </w:r>
      <w:r w:rsidR="00137089">
        <w:rPr>
          <w:rFonts w:ascii="Times New Roman" w:hAnsi="Times New Roman"/>
          <w:sz w:val="28"/>
          <w:szCs w:val="28"/>
        </w:rPr>
        <w:t>следующ</w:t>
      </w:r>
      <w:r w:rsidR="00042E8B">
        <w:rPr>
          <w:rFonts w:ascii="Times New Roman" w:hAnsi="Times New Roman"/>
          <w:sz w:val="28"/>
          <w:szCs w:val="28"/>
        </w:rPr>
        <w:t>и</w:t>
      </w:r>
      <w:r w:rsidR="00137089">
        <w:rPr>
          <w:rFonts w:ascii="Times New Roman" w:hAnsi="Times New Roman"/>
          <w:sz w:val="28"/>
          <w:szCs w:val="28"/>
        </w:rPr>
        <w:t>е изменени</w:t>
      </w:r>
      <w:r w:rsidR="00042E8B">
        <w:rPr>
          <w:rFonts w:ascii="Times New Roman" w:hAnsi="Times New Roman"/>
          <w:sz w:val="28"/>
          <w:szCs w:val="28"/>
        </w:rPr>
        <w:t>я</w:t>
      </w:r>
      <w:r w:rsidR="00137089">
        <w:rPr>
          <w:rFonts w:ascii="Times New Roman" w:hAnsi="Times New Roman"/>
          <w:sz w:val="28"/>
          <w:szCs w:val="28"/>
        </w:rPr>
        <w:t>:</w:t>
      </w:r>
    </w:p>
    <w:p w:rsidR="00C25277" w:rsidRDefault="005C6AB5" w:rsidP="00672D7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2B0B54">
        <w:rPr>
          <w:rFonts w:ascii="Times New Roman" w:hAnsi="Times New Roman"/>
          <w:sz w:val="28"/>
          <w:szCs w:val="28"/>
        </w:rPr>
        <w:t>в пункте 3 приложения к постановлению слова «в пунктах 2-10» заменить словами «в пункте 2»;</w:t>
      </w:r>
    </w:p>
    <w:p w:rsidR="00137089" w:rsidRDefault="00751CDA" w:rsidP="00783BA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604F2">
        <w:rPr>
          <w:rFonts w:ascii="Times New Roman" w:hAnsi="Times New Roman"/>
          <w:sz w:val="28"/>
          <w:szCs w:val="28"/>
        </w:rPr>
        <w:t>пункт</w:t>
      </w:r>
      <w:r w:rsidR="00137089">
        <w:rPr>
          <w:rFonts w:ascii="Times New Roman" w:hAnsi="Times New Roman"/>
          <w:sz w:val="28"/>
          <w:szCs w:val="28"/>
        </w:rPr>
        <w:t xml:space="preserve"> 11 </w:t>
      </w:r>
      <w:r w:rsidR="007604F2">
        <w:rPr>
          <w:rFonts w:ascii="Times New Roman" w:hAnsi="Times New Roman"/>
          <w:sz w:val="28"/>
          <w:szCs w:val="28"/>
        </w:rPr>
        <w:t>приложения к постановлению изложить</w:t>
      </w:r>
      <w:r w:rsidR="00FB4FD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137089">
        <w:rPr>
          <w:rFonts w:ascii="Times New Roman" w:hAnsi="Times New Roman"/>
          <w:sz w:val="28"/>
          <w:szCs w:val="28"/>
        </w:rPr>
        <w:t>:</w:t>
      </w:r>
    </w:p>
    <w:p w:rsidR="0099758F" w:rsidRPr="001C3807" w:rsidRDefault="00137089" w:rsidP="00783B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«11.</w:t>
      </w:r>
      <w:r w:rsidR="00370E30">
        <w:rPr>
          <w:rFonts w:ascii="Times New Roman" w:hAnsi="Times New Roman"/>
          <w:sz w:val="28"/>
          <w:szCs w:val="28"/>
        </w:rPr>
        <w:t>При определении размера ежемесячной денежной выплаты</w:t>
      </w:r>
      <w:r w:rsidR="0044103D">
        <w:rPr>
          <w:rFonts w:ascii="Times New Roman" w:hAnsi="Times New Roman"/>
          <w:sz w:val="28"/>
          <w:szCs w:val="28"/>
        </w:rPr>
        <w:t xml:space="preserve"> </w:t>
      </w:r>
      <w:r w:rsidR="00326CDA">
        <w:rPr>
          <w:rFonts w:ascii="Times New Roman" w:hAnsi="Times New Roman"/>
          <w:sz w:val="28"/>
          <w:szCs w:val="28"/>
        </w:rPr>
        <w:t xml:space="preserve">для категории работников, указанной в пункте 2 приложения к </w:t>
      </w:r>
      <w:r w:rsidR="00C05B4D">
        <w:rPr>
          <w:rFonts w:ascii="Times New Roman" w:hAnsi="Times New Roman"/>
          <w:sz w:val="28"/>
          <w:szCs w:val="28"/>
        </w:rPr>
        <w:t>Р</w:t>
      </w:r>
      <w:r w:rsidR="00326CDA">
        <w:rPr>
          <w:rFonts w:ascii="Times New Roman" w:hAnsi="Times New Roman"/>
          <w:sz w:val="28"/>
          <w:szCs w:val="28"/>
        </w:rPr>
        <w:t>ешению</w:t>
      </w:r>
      <w:r w:rsidR="00C05B4D">
        <w:rPr>
          <w:rFonts w:ascii="Times New Roman" w:hAnsi="Times New Roman"/>
          <w:sz w:val="28"/>
          <w:szCs w:val="28"/>
        </w:rPr>
        <w:t xml:space="preserve">, </w:t>
      </w:r>
      <w:r w:rsidR="0044103D">
        <w:rPr>
          <w:rFonts w:ascii="Times New Roman" w:hAnsi="Times New Roman"/>
          <w:sz w:val="28"/>
          <w:szCs w:val="28"/>
        </w:rPr>
        <w:t>в начисленную  заработную плату</w:t>
      </w:r>
      <w:r w:rsidR="00AA41E2">
        <w:rPr>
          <w:rFonts w:ascii="Times New Roman" w:hAnsi="Times New Roman"/>
          <w:sz w:val="28"/>
          <w:szCs w:val="28"/>
        </w:rPr>
        <w:t xml:space="preserve"> </w:t>
      </w:r>
      <w:r w:rsidR="009559D1">
        <w:rPr>
          <w:rFonts w:ascii="Times New Roman" w:hAnsi="Times New Roman"/>
          <w:sz w:val="28"/>
          <w:szCs w:val="28"/>
        </w:rPr>
        <w:t xml:space="preserve">включаются </w:t>
      </w:r>
      <w:r w:rsidR="002F0446">
        <w:rPr>
          <w:rFonts w:ascii="Times New Roman" w:hAnsi="Times New Roman"/>
          <w:sz w:val="28"/>
          <w:szCs w:val="28"/>
        </w:rPr>
        <w:t>все</w:t>
      </w:r>
      <w:r w:rsidR="009559D1">
        <w:rPr>
          <w:rFonts w:ascii="Times New Roman" w:hAnsi="Times New Roman"/>
          <w:sz w:val="28"/>
          <w:szCs w:val="28"/>
        </w:rPr>
        <w:t xml:space="preserve"> виды выплат</w:t>
      </w:r>
      <w:r w:rsidR="002F0446">
        <w:rPr>
          <w:rFonts w:ascii="Times New Roman" w:hAnsi="Times New Roman"/>
          <w:sz w:val="28"/>
          <w:szCs w:val="28"/>
        </w:rPr>
        <w:t xml:space="preserve"> за счет всех источников финансирования</w:t>
      </w:r>
      <w:r w:rsidR="00C05B4D">
        <w:rPr>
          <w:rFonts w:ascii="Times New Roman" w:hAnsi="Times New Roman"/>
          <w:sz w:val="28"/>
          <w:szCs w:val="28"/>
        </w:rPr>
        <w:t xml:space="preserve"> по основной должности</w:t>
      </w:r>
      <w:r w:rsidR="00B4469B">
        <w:rPr>
          <w:rFonts w:ascii="Times New Roman" w:hAnsi="Times New Roman"/>
          <w:sz w:val="28"/>
          <w:szCs w:val="28"/>
        </w:rPr>
        <w:t>»</w:t>
      </w:r>
      <w:r w:rsidR="00C952B4">
        <w:rPr>
          <w:rFonts w:ascii="Times New Roman" w:hAnsi="Times New Roman"/>
          <w:sz w:val="28"/>
          <w:szCs w:val="28"/>
        </w:rPr>
        <w:t>.</w:t>
      </w:r>
    </w:p>
    <w:p w:rsid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2.Опубликовать настоящее постановление в Геленджикской городской газете «Прибой».</w:t>
      </w:r>
    </w:p>
    <w:p w:rsidR="001C3807" w:rsidRPr="001C3807" w:rsidRDefault="00296E84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.Постановление вступает в силу со дня его официального опубликования</w:t>
      </w:r>
      <w:r w:rsidR="002E2B00">
        <w:rPr>
          <w:rFonts w:ascii="Times New Roman" w:eastAsia="Times New Roman" w:hAnsi="Times New Roman"/>
          <w:sz w:val="28"/>
          <w:szCs w:val="28"/>
          <w:lang w:eastAsia="ar-SA"/>
        </w:rPr>
        <w:t xml:space="preserve"> и распространяется на правоотношения, возникшие с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января</w:t>
      </w:r>
      <w:r w:rsidR="00EA77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2B00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2F044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E2B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914AC3" w:rsidRDefault="00914AC3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30F9" w:rsidRPr="001C3807" w:rsidRDefault="00FB30F9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1DA3" w:rsidRDefault="00B81DA3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 обязанности г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</w:p>
    <w:p w:rsidR="001C3807" w:rsidRPr="001C3807" w:rsidRDefault="001C3807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1C3807" w:rsidRPr="001C3807" w:rsidRDefault="009D03C0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1C3807" w:rsidRPr="001C3807" w:rsidSect="00452BB4">
          <w:headerReference w:type="default" r:id="rId7"/>
          <w:foot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ород-курорт Геленджик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</w:t>
      </w:r>
      <w:r w:rsidR="00B81DA3">
        <w:rPr>
          <w:rFonts w:ascii="Times New Roman" w:eastAsia="Times New Roman" w:hAnsi="Times New Roman"/>
          <w:sz w:val="28"/>
          <w:szCs w:val="28"/>
          <w:lang w:eastAsia="ar-SA"/>
        </w:rPr>
        <w:t xml:space="preserve">    Ф.Г.Колесников</w:t>
      </w:r>
    </w:p>
    <w:p w:rsidR="001C3807" w:rsidRPr="001C3807" w:rsidRDefault="001C3807" w:rsidP="001C3807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1C3807" w:rsidRPr="001C3807" w:rsidRDefault="001C3807" w:rsidP="001C380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 муниципального образования город-курорт Геленджик от ____________________ №_______</w:t>
      </w:r>
    </w:p>
    <w:p w:rsidR="00FA0987" w:rsidRPr="00FA0987" w:rsidRDefault="00FA0987" w:rsidP="00FA098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0987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FA0987" w:rsidRPr="00FA0987" w:rsidRDefault="00FA0987" w:rsidP="00FA098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8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A0987" w:rsidRDefault="00FA0987" w:rsidP="00FA0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87">
        <w:rPr>
          <w:rFonts w:ascii="Times New Roman" w:hAnsi="Times New Roman"/>
          <w:sz w:val="28"/>
          <w:szCs w:val="28"/>
        </w:rPr>
        <w:t xml:space="preserve">от 9 июня 2012 года №1748 </w:t>
      </w:r>
      <w:r w:rsidR="001C3807" w:rsidRPr="001C3807">
        <w:rPr>
          <w:rFonts w:ascii="Times New Roman" w:hAnsi="Times New Roman"/>
          <w:sz w:val="28"/>
          <w:szCs w:val="28"/>
        </w:rPr>
        <w:t>«</w:t>
      </w:r>
      <w:r w:rsidR="002924F3" w:rsidRPr="001C3807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Порядка </w:t>
      </w:r>
    </w:p>
    <w:p w:rsidR="00FA0987" w:rsidRDefault="002924F3" w:rsidP="00D7564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предоставления </w:t>
      </w:r>
      <w:r w:rsidRPr="002924F3">
        <w:rPr>
          <w:rFonts w:ascii="Times New Roman" w:hAnsi="Times New Roman"/>
          <w:sz w:val="28"/>
          <w:szCs w:val="28"/>
        </w:rPr>
        <w:t>меры социальной поддержки</w:t>
      </w:r>
      <w:r w:rsidR="00D7564C" w:rsidRPr="00D7564C">
        <w:rPr>
          <w:rFonts w:ascii="Times New Roman" w:hAnsi="Times New Roman"/>
          <w:sz w:val="28"/>
          <w:szCs w:val="28"/>
        </w:rPr>
        <w:t xml:space="preserve"> </w:t>
      </w:r>
      <w:r w:rsidR="00D7564C">
        <w:rPr>
          <w:rFonts w:ascii="Times New Roman" w:hAnsi="Times New Roman"/>
          <w:sz w:val="28"/>
          <w:szCs w:val="28"/>
        </w:rPr>
        <w:t xml:space="preserve">отдельным </w:t>
      </w:r>
    </w:p>
    <w:p w:rsidR="00FA0987" w:rsidRDefault="00D7564C" w:rsidP="00D7564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категориям </w:t>
      </w:r>
      <w:r w:rsidR="0047345D"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</w:p>
    <w:p w:rsidR="00FA0987" w:rsidRDefault="0047345D" w:rsidP="001C38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 муниципального образования</w:t>
      </w:r>
      <w:r w:rsidR="00FA0987">
        <w:rPr>
          <w:rFonts w:ascii="Times New Roman" w:hAnsi="Times New Roman"/>
          <w:sz w:val="28"/>
          <w:szCs w:val="28"/>
        </w:rPr>
        <w:t xml:space="preserve"> </w:t>
      </w:r>
    </w:p>
    <w:p w:rsidR="00263C21" w:rsidRPr="00263C21" w:rsidRDefault="0047345D" w:rsidP="00263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63C21" w:rsidRPr="00263C21">
        <w:t xml:space="preserve"> </w:t>
      </w:r>
      <w:r w:rsidR="00263C21" w:rsidRPr="00263C21">
        <w:rPr>
          <w:rFonts w:ascii="Times New Roman" w:eastAsia="Times New Roman" w:hAnsi="Times New Roman"/>
          <w:sz w:val="28"/>
          <w:szCs w:val="28"/>
          <w:lang w:eastAsia="ar-SA"/>
        </w:rPr>
        <w:t>(в редакции постановления</w:t>
      </w:r>
    </w:p>
    <w:p w:rsidR="00263C21" w:rsidRPr="00263C21" w:rsidRDefault="00263C21" w:rsidP="00263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C2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1C3807" w:rsidRPr="001C3807" w:rsidRDefault="00263C21" w:rsidP="00263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C21">
        <w:rPr>
          <w:rFonts w:ascii="Times New Roman" w:eastAsia="Times New Roman" w:hAnsi="Times New Roman"/>
          <w:sz w:val="28"/>
          <w:szCs w:val="28"/>
          <w:lang w:eastAsia="ar-SA"/>
        </w:rPr>
        <w:t>город-курорт Геленджик от 19 августа 2013 года №2313)</w:t>
      </w:r>
      <w:r w:rsidR="0037572E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ar-SA"/>
        </w:rPr>
      </w:pPr>
    </w:p>
    <w:p w:rsidR="00096356" w:rsidRPr="001C3807" w:rsidRDefault="00096356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1C3807" w:rsidRPr="00AC2CB0">
        <w:trPr>
          <w:trHeight w:val="1479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DF7486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К.А.Согомонян</w:t>
            </w:r>
          </w:p>
        </w:tc>
      </w:tr>
      <w:tr w:rsidR="001C3807" w:rsidRPr="00AC2CB0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1C3807" w:rsidRPr="001C3807" w:rsidRDefault="00655B8E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правового управления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655B8E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А.Г.Савиди</w:t>
            </w:r>
          </w:p>
        </w:tc>
      </w:tr>
      <w:tr w:rsidR="001C3807" w:rsidRPr="00AC2CB0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Courier New" w:eastAsia="Times New Roman" w:hAnsi="Courier New"/>
                <w:sz w:val="28"/>
                <w:szCs w:val="20"/>
                <w:lang w:eastAsia="ar-SA"/>
              </w:rPr>
            </w:pPr>
          </w:p>
          <w:p w:rsidR="001C3807" w:rsidRPr="001C3807" w:rsidRDefault="000C17C2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финансового управления</w:t>
            </w: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0C17C2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Т.В.Осокина</w:t>
            </w:r>
          </w:p>
        </w:tc>
      </w:tr>
      <w:tr w:rsidR="001C3807" w:rsidRPr="00AC2CB0">
        <w:trPr>
          <w:trHeight w:val="1217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И.Н.Харольская</w:t>
            </w:r>
          </w:p>
        </w:tc>
      </w:tr>
      <w:tr w:rsidR="001C3807" w:rsidRPr="00AC2CB0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Т.П.Константинова</w:t>
            </w:r>
          </w:p>
        </w:tc>
      </w:tr>
      <w:tr w:rsidR="001C3807" w:rsidRPr="00AC2CB0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C3807" w:rsidRPr="001C3807" w:rsidRDefault="001C3807" w:rsidP="001C38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E221A" w:rsidRDefault="005E221A" w:rsidP="00AA43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E221A" w:rsidSect="00452BB4"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32" w:rsidRDefault="00387932">
      <w:pPr>
        <w:spacing w:after="0" w:line="240" w:lineRule="auto"/>
      </w:pPr>
      <w:r>
        <w:separator/>
      </w:r>
    </w:p>
  </w:endnote>
  <w:endnote w:type="continuationSeparator" w:id="0">
    <w:p w:rsidR="00387932" w:rsidRDefault="0038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Default="00396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32" w:rsidRDefault="00387932">
      <w:pPr>
        <w:spacing w:after="0" w:line="240" w:lineRule="auto"/>
      </w:pPr>
      <w:r>
        <w:separator/>
      </w:r>
    </w:p>
  </w:footnote>
  <w:footnote w:type="continuationSeparator" w:id="0">
    <w:p w:rsidR="00387932" w:rsidRDefault="0038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Default="003967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6672">
      <w:rPr>
        <w:noProof/>
      </w:rPr>
      <w:t>2</w:t>
    </w:r>
    <w:r>
      <w:fldChar w:fldCharType="end"/>
    </w:r>
  </w:p>
  <w:p w:rsidR="003967AC" w:rsidRDefault="00396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Pr="00500CCE" w:rsidRDefault="003967AC" w:rsidP="00452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2"/>
    <w:rsid w:val="0000450F"/>
    <w:rsid w:val="00014CDB"/>
    <w:rsid w:val="00017835"/>
    <w:rsid w:val="00025380"/>
    <w:rsid w:val="00031C9F"/>
    <w:rsid w:val="00042E8B"/>
    <w:rsid w:val="00051679"/>
    <w:rsid w:val="00052F1F"/>
    <w:rsid w:val="0006162D"/>
    <w:rsid w:val="00083256"/>
    <w:rsid w:val="00096356"/>
    <w:rsid w:val="0009656C"/>
    <w:rsid w:val="000C17C2"/>
    <w:rsid w:val="000C2DF7"/>
    <w:rsid w:val="000D59C6"/>
    <w:rsid w:val="000E4BEF"/>
    <w:rsid w:val="000E64D6"/>
    <w:rsid w:val="000F3D38"/>
    <w:rsid w:val="00100D74"/>
    <w:rsid w:val="00105E88"/>
    <w:rsid w:val="00137089"/>
    <w:rsid w:val="00141553"/>
    <w:rsid w:val="00154816"/>
    <w:rsid w:val="001647DC"/>
    <w:rsid w:val="00167520"/>
    <w:rsid w:val="0018003D"/>
    <w:rsid w:val="0019125F"/>
    <w:rsid w:val="001A1687"/>
    <w:rsid w:val="001A6294"/>
    <w:rsid w:val="001B2F83"/>
    <w:rsid w:val="001C3807"/>
    <w:rsid w:val="001D0595"/>
    <w:rsid w:val="001D3458"/>
    <w:rsid w:val="001D40E9"/>
    <w:rsid w:val="001D7C02"/>
    <w:rsid w:val="001D7EEB"/>
    <w:rsid w:val="001F0A59"/>
    <w:rsid w:val="001F5D5D"/>
    <w:rsid w:val="00205B4C"/>
    <w:rsid w:val="002121E6"/>
    <w:rsid w:val="00220676"/>
    <w:rsid w:val="00233B06"/>
    <w:rsid w:val="00235AD7"/>
    <w:rsid w:val="002549D0"/>
    <w:rsid w:val="00263C21"/>
    <w:rsid w:val="00276A53"/>
    <w:rsid w:val="00284F28"/>
    <w:rsid w:val="002902F2"/>
    <w:rsid w:val="002924F3"/>
    <w:rsid w:val="00294779"/>
    <w:rsid w:val="00296E84"/>
    <w:rsid w:val="002B015D"/>
    <w:rsid w:val="002B0B54"/>
    <w:rsid w:val="002C4995"/>
    <w:rsid w:val="002D04F8"/>
    <w:rsid w:val="002D1441"/>
    <w:rsid w:val="002D1EE2"/>
    <w:rsid w:val="002D35D5"/>
    <w:rsid w:val="002D7B24"/>
    <w:rsid w:val="002E077E"/>
    <w:rsid w:val="002E2B00"/>
    <w:rsid w:val="002F0446"/>
    <w:rsid w:val="002F45B1"/>
    <w:rsid w:val="002F7E80"/>
    <w:rsid w:val="00326CDA"/>
    <w:rsid w:val="00330A46"/>
    <w:rsid w:val="0035724D"/>
    <w:rsid w:val="003628FB"/>
    <w:rsid w:val="00365527"/>
    <w:rsid w:val="00370CF6"/>
    <w:rsid w:val="00370D0D"/>
    <w:rsid w:val="00370E30"/>
    <w:rsid w:val="003724A6"/>
    <w:rsid w:val="0037572E"/>
    <w:rsid w:val="003865A1"/>
    <w:rsid w:val="00387476"/>
    <w:rsid w:val="00387932"/>
    <w:rsid w:val="0039104C"/>
    <w:rsid w:val="003967AC"/>
    <w:rsid w:val="003A4319"/>
    <w:rsid w:val="003A59E5"/>
    <w:rsid w:val="003B18D3"/>
    <w:rsid w:val="003B2D8D"/>
    <w:rsid w:val="003B5E97"/>
    <w:rsid w:val="003D1C6B"/>
    <w:rsid w:val="003D5F41"/>
    <w:rsid w:val="003E3E7E"/>
    <w:rsid w:val="003E70D2"/>
    <w:rsid w:val="0040310D"/>
    <w:rsid w:val="0041581F"/>
    <w:rsid w:val="0042471F"/>
    <w:rsid w:val="004249A9"/>
    <w:rsid w:val="00431C5D"/>
    <w:rsid w:val="0044103D"/>
    <w:rsid w:val="00446F76"/>
    <w:rsid w:val="00452BB4"/>
    <w:rsid w:val="00463837"/>
    <w:rsid w:val="00466812"/>
    <w:rsid w:val="0047345D"/>
    <w:rsid w:val="00473E16"/>
    <w:rsid w:val="004851D8"/>
    <w:rsid w:val="00485D3B"/>
    <w:rsid w:val="00496052"/>
    <w:rsid w:val="004A29F3"/>
    <w:rsid w:val="004A788F"/>
    <w:rsid w:val="004B0289"/>
    <w:rsid w:val="004B3EA7"/>
    <w:rsid w:val="004B7006"/>
    <w:rsid w:val="004B7AF4"/>
    <w:rsid w:val="004C609C"/>
    <w:rsid w:val="004E0F75"/>
    <w:rsid w:val="004E21CC"/>
    <w:rsid w:val="004F36EF"/>
    <w:rsid w:val="004F7500"/>
    <w:rsid w:val="00501F1E"/>
    <w:rsid w:val="0050471F"/>
    <w:rsid w:val="005220BD"/>
    <w:rsid w:val="0054743C"/>
    <w:rsid w:val="00571F75"/>
    <w:rsid w:val="00583B42"/>
    <w:rsid w:val="00584FFA"/>
    <w:rsid w:val="005931FD"/>
    <w:rsid w:val="005A1A3A"/>
    <w:rsid w:val="005A4FC4"/>
    <w:rsid w:val="005A68D1"/>
    <w:rsid w:val="005C45F9"/>
    <w:rsid w:val="005C6AB5"/>
    <w:rsid w:val="005D09F8"/>
    <w:rsid w:val="005E221A"/>
    <w:rsid w:val="005E3560"/>
    <w:rsid w:val="005E3762"/>
    <w:rsid w:val="005E61A4"/>
    <w:rsid w:val="005F11C3"/>
    <w:rsid w:val="00613DCA"/>
    <w:rsid w:val="0061767D"/>
    <w:rsid w:val="00636A83"/>
    <w:rsid w:val="00641520"/>
    <w:rsid w:val="006445C0"/>
    <w:rsid w:val="00655B8E"/>
    <w:rsid w:val="006619DA"/>
    <w:rsid w:val="0066582A"/>
    <w:rsid w:val="00672D7F"/>
    <w:rsid w:val="006913F2"/>
    <w:rsid w:val="00692D0F"/>
    <w:rsid w:val="006956E5"/>
    <w:rsid w:val="00696303"/>
    <w:rsid w:val="006A485C"/>
    <w:rsid w:val="006B2EAF"/>
    <w:rsid w:val="006B30AA"/>
    <w:rsid w:val="006D0C75"/>
    <w:rsid w:val="006D6191"/>
    <w:rsid w:val="006E3383"/>
    <w:rsid w:val="00710123"/>
    <w:rsid w:val="0071429C"/>
    <w:rsid w:val="00721CD5"/>
    <w:rsid w:val="00742186"/>
    <w:rsid w:val="007469DD"/>
    <w:rsid w:val="00747898"/>
    <w:rsid w:val="00750F90"/>
    <w:rsid w:val="00751CDA"/>
    <w:rsid w:val="007604F2"/>
    <w:rsid w:val="00775E58"/>
    <w:rsid w:val="007771D2"/>
    <w:rsid w:val="00783BAC"/>
    <w:rsid w:val="0078681B"/>
    <w:rsid w:val="00787B65"/>
    <w:rsid w:val="00787BA5"/>
    <w:rsid w:val="007C1491"/>
    <w:rsid w:val="007C774A"/>
    <w:rsid w:val="007D181D"/>
    <w:rsid w:val="007D5F05"/>
    <w:rsid w:val="007D6F85"/>
    <w:rsid w:val="007E1A40"/>
    <w:rsid w:val="007F15A8"/>
    <w:rsid w:val="007F3245"/>
    <w:rsid w:val="007F5BA9"/>
    <w:rsid w:val="007F7153"/>
    <w:rsid w:val="00801DAF"/>
    <w:rsid w:val="008119E7"/>
    <w:rsid w:val="00816672"/>
    <w:rsid w:val="0082401E"/>
    <w:rsid w:val="008361EB"/>
    <w:rsid w:val="0084659B"/>
    <w:rsid w:val="00891306"/>
    <w:rsid w:val="0089213C"/>
    <w:rsid w:val="008A2B3B"/>
    <w:rsid w:val="008A2EC2"/>
    <w:rsid w:val="008A392F"/>
    <w:rsid w:val="008B28D3"/>
    <w:rsid w:val="008C49A5"/>
    <w:rsid w:val="008D152B"/>
    <w:rsid w:val="008D68D8"/>
    <w:rsid w:val="008D6C13"/>
    <w:rsid w:val="008E1534"/>
    <w:rsid w:val="008E24C8"/>
    <w:rsid w:val="008E33E3"/>
    <w:rsid w:val="008E6FE7"/>
    <w:rsid w:val="008F2E12"/>
    <w:rsid w:val="00901BF0"/>
    <w:rsid w:val="0090753A"/>
    <w:rsid w:val="00914647"/>
    <w:rsid w:val="00914AC3"/>
    <w:rsid w:val="00926729"/>
    <w:rsid w:val="009361F3"/>
    <w:rsid w:val="0094626C"/>
    <w:rsid w:val="00950D9E"/>
    <w:rsid w:val="00951EE0"/>
    <w:rsid w:val="00953A04"/>
    <w:rsid w:val="009559D1"/>
    <w:rsid w:val="00961FCA"/>
    <w:rsid w:val="0096746E"/>
    <w:rsid w:val="00984D7C"/>
    <w:rsid w:val="00997454"/>
    <w:rsid w:val="0099758F"/>
    <w:rsid w:val="009A4497"/>
    <w:rsid w:val="009A5417"/>
    <w:rsid w:val="009B26BE"/>
    <w:rsid w:val="009B2D2B"/>
    <w:rsid w:val="009D03C0"/>
    <w:rsid w:val="009E32BC"/>
    <w:rsid w:val="009E3C9B"/>
    <w:rsid w:val="009F29A8"/>
    <w:rsid w:val="009F29FF"/>
    <w:rsid w:val="009F2FD3"/>
    <w:rsid w:val="00A02D26"/>
    <w:rsid w:val="00A064F4"/>
    <w:rsid w:val="00A24FFF"/>
    <w:rsid w:val="00A5656A"/>
    <w:rsid w:val="00A80BE6"/>
    <w:rsid w:val="00A87949"/>
    <w:rsid w:val="00A90E54"/>
    <w:rsid w:val="00AA41E2"/>
    <w:rsid w:val="00AA4315"/>
    <w:rsid w:val="00AB4B21"/>
    <w:rsid w:val="00AC25C3"/>
    <w:rsid w:val="00AC2CB0"/>
    <w:rsid w:val="00AC5D64"/>
    <w:rsid w:val="00AD239B"/>
    <w:rsid w:val="00AD6BE3"/>
    <w:rsid w:val="00B23E4F"/>
    <w:rsid w:val="00B27127"/>
    <w:rsid w:val="00B30E6A"/>
    <w:rsid w:val="00B30EEE"/>
    <w:rsid w:val="00B329FA"/>
    <w:rsid w:val="00B409BB"/>
    <w:rsid w:val="00B43DE9"/>
    <w:rsid w:val="00B4469B"/>
    <w:rsid w:val="00B713EB"/>
    <w:rsid w:val="00B763DB"/>
    <w:rsid w:val="00B81DA3"/>
    <w:rsid w:val="00B85056"/>
    <w:rsid w:val="00B92EA4"/>
    <w:rsid w:val="00BA0070"/>
    <w:rsid w:val="00BA3B68"/>
    <w:rsid w:val="00BA49D6"/>
    <w:rsid w:val="00BB3445"/>
    <w:rsid w:val="00BB62FE"/>
    <w:rsid w:val="00BC4E77"/>
    <w:rsid w:val="00BE2EC9"/>
    <w:rsid w:val="00BF2686"/>
    <w:rsid w:val="00C00520"/>
    <w:rsid w:val="00C05B4D"/>
    <w:rsid w:val="00C146B5"/>
    <w:rsid w:val="00C25277"/>
    <w:rsid w:val="00C279C9"/>
    <w:rsid w:val="00C43985"/>
    <w:rsid w:val="00C460F0"/>
    <w:rsid w:val="00C4659C"/>
    <w:rsid w:val="00C5204E"/>
    <w:rsid w:val="00C57AA2"/>
    <w:rsid w:val="00C661F5"/>
    <w:rsid w:val="00C738CD"/>
    <w:rsid w:val="00C952B4"/>
    <w:rsid w:val="00CA1B56"/>
    <w:rsid w:val="00CA3C25"/>
    <w:rsid w:val="00CB15F6"/>
    <w:rsid w:val="00CB34BE"/>
    <w:rsid w:val="00CC3C3D"/>
    <w:rsid w:val="00CC7E8E"/>
    <w:rsid w:val="00CE04A5"/>
    <w:rsid w:val="00CE5F9B"/>
    <w:rsid w:val="00CE7E52"/>
    <w:rsid w:val="00D024C3"/>
    <w:rsid w:val="00D22B7B"/>
    <w:rsid w:val="00D25523"/>
    <w:rsid w:val="00D25C2B"/>
    <w:rsid w:val="00D35625"/>
    <w:rsid w:val="00D56AED"/>
    <w:rsid w:val="00D66A74"/>
    <w:rsid w:val="00D7564C"/>
    <w:rsid w:val="00D85855"/>
    <w:rsid w:val="00D91ED0"/>
    <w:rsid w:val="00DA175A"/>
    <w:rsid w:val="00DA50E2"/>
    <w:rsid w:val="00DA55AA"/>
    <w:rsid w:val="00DB4243"/>
    <w:rsid w:val="00DB6E72"/>
    <w:rsid w:val="00DD76C6"/>
    <w:rsid w:val="00DE7CAF"/>
    <w:rsid w:val="00DF7486"/>
    <w:rsid w:val="00E05013"/>
    <w:rsid w:val="00E059EA"/>
    <w:rsid w:val="00E22A95"/>
    <w:rsid w:val="00E26CD9"/>
    <w:rsid w:val="00E36924"/>
    <w:rsid w:val="00E43650"/>
    <w:rsid w:val="00E50AE7"/>
    <w:rsid w:val="00E51EA3"/>
    <w:rsid w:val="00E66876"/>
    <w:rsid w:val="00E71AB2"/>
    <w:rsid w:val="00E71BEE"/>
    <w:rsid w:val="00E748BD"/>
    <w:rsid w:val="00E76BB3"/>
    <w:rsid w:val="00E8764C"/>
    <w:rsid w:val="00E96B64"/>
    <w:rsid w:val="00EA693D"/>
    <w:rsid w:val="00EA77A6"/>
    <w:rsid w:val="00EB2FD7"/>
    <w:rsid w:val="00EB5519"/>
    <w:rsid w:val="00EC4351"/>
    <w:rsid w:val="00ED3538"/>
    <w:rsid w:val="00ED4052"/>
    <w:rsid w:val="00EE45A6"/>
    <w:rsid w:val="00EE6553"/>
    <w:rsid w:val="00EF6832"/>
    <w:rsid w:val="00F03275"/>
    <w:rsid w:val="00F3384A"/>
    <w:rsid w:val="00F40560"/>
    <w:rsid w:val="00F54AC2"/>
    <w:rsid w:val="00F56DD8"/>
    <w:rsid w:val="00F7082B"/>
    <w:rsid w:val="00F768F4"/>
    <w:rsid w:val="00F820E4"/>
    <w:rsid w:val="00F94230"/>
    <w:rsid w:val="00F94749"/>
    <w:rsid w:val="00FA0987"/>
    <w:rsid w:val="00FA4E3D"/>
    <w:rsid w:val="00FA6771"/>
    <w:rsid w:val="00FB17D4"/>
    <w:rsid w:val="00FB30F9"/>
    <w:rsid w:val="00FB4FD8"/>
    <w:rsid w:val="00FC75D8"/>
    <w:rsid w:val="00FD7CBC"/>
    <w:rsid w:val="00FE0830"/>
    <w:rsid w:val="00FF35C1"/>
    <w:rsid w:val="00FF64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Котляр Владимир</cp:lastModifiedBy>
  <cp:revision>2</cp:revision>
  <cp:lastPrinted>2015-01-21T11:39:00Z</cp:lastPrinted>
  <dcterms:created xsi:type="dcterms:W3CDTF">2015-01-27T06:55:00Z</dcterms:created>
  <dcterms:modified xsi:type="dcterms:W3CDTF">2015-01-27T06:55:00Z</dcterms:modified>
</cp:coreProperties>
</file>