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9405ED" w:rsidRPr="00EC625B" w:rsidRDefault="00AB1351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4D65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 ноября 2023 года № 14</w:t>
      </w:r>
      <w:r w:rsidR="009405ED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               </w:t>
      </w:r>
      <w:proofErr w:type="gramEnd"/>
    </w:p>
    <w:p w:rsidR="009405ED" w:rsidRPr="00EC625B" w:rsidRDefault="009405ED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</w:t>
      </w:r>
      <w:r w:rsid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№517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решением  Думы  муниципального  образования  город-курорт Г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 №314 «Об  утверждении  Положения  о   бюджетном процессе  в  муниципальном образовании город-курорт  Геле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решения Думы муниципального образования город-курорт Геленджик от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№647)</w:t>
      </w:r>
      <w:r w:rsidR="00580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8, 27,  70,  76,  80   Устава   муниципального  образования  город-курорт  Геленджик,  Дума 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 образования  город-курорт  Геленджик 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405ED" w:rsidRPr="00EC625B" w:rsidRDefault="009405ED" w:rsidP="00C404E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2022  года  № 574 «О  бюджете  мун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 город-курорт  Геленджик   на   2023 год  и   на  пл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 период 2024  и  2025  годов» (в редакции  решения Думы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 от </w:t>
      </w:r>
      <w:r w:rsidR="004D6565" w:rsidRP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2023 года № 14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405ED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ин-формации «Официальный вестник органов местного самоуправления муниц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857AF2" w:rsidRPr="00EC625B" w:rsidRDefault="009405ED" w:rsidP="00C404EA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</w:tcPr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</w:tbl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7AF2" w:rsidRPr="00765692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AF2" w:rsidRPr="00EC625B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6671E9" w:rsidRPr="00765692" w:rsidRDefault="00857AF2" w:rsidP="0076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9405ED" w:rsidRPr="00EC625B" w:rsidRDefault="00857AF2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57AF2" w:rsidRPr="00EC625B" w:rsidRDefault="009405ED" w:rsidP="0094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4D6565" w:rsidRP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2023 года № 14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</w:p>
        </w:tc>
      </w:tr>
      <w:tr w:rsidR="00EC625B" w:rsidRPr="00EC625B" w:rsidTr="009E4DA4">
        <w:trPr>
          <w:trHeight w:val="1593"/>
        </w:trPr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57AF2" w:rsidRPr="00EC625B" w:rsidRDefault="009405ED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57AF2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57AF2" w:rsidRPr="00EC625B" w:rsidRDefault="004D6565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Первый</w:t>
            </w:r>
            <w:r w:rsidR="00236B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</w:t>
            </w:r>
            <w:r w:rsidR="00857AF2"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тель</w:t>
            </w:r>
            <w:r w:rsidR="00857AF2"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главы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4D656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</w:t>
            </w:r>
            <w:r w:rsidR="004D6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C625B" w:rsidRPr="00EC625B" w:rsidTr="00857AF2">
        <w:trPr>
          <w:trHeight w:val="1955"/>
        </w:trPr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 по бюджету, налогам, социально-экономическому развитию, промышленности,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транспорту и сельскому хозяйству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857AF2" w:rsidRPr="00EC625B" w:rsidRDefault="00C82795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857AF2" w:rsidRPr="00EC625B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Pr="00EC625B" w:rsidRDefault="00857AF2">
      <w:pPr>
        <w:rPr>
          <w:sz w:val="6"/>
          <w:szCs w:val="6"/>
        </w:rPr>
        <w:sectPr w:rsidR="00857AF2" w:rsidRPr="00EC625B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__________ № ____</w:t>
            </w:r>
          </w:p>
        </w:tc>
      </w:tr>
    </w:tbl>
    <w:p w:rsidR="005D4B59" w:rsidRPr="00EC625B" w:rsidRDefault="005D4B5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EC625B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EC625B">
        <w:rPr>
          <w:rFonts w:ascii="Times New Roman" w:eastAsia="Georgia" w:hAnsi="Times New Roman"/>
          <w:sz w:val="28"/>
          <w:szCs w:val="28"/>
        </w:rPr>
        <w:t>,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EC625B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EC625B" w:rsidRDefault="00842A00" w:rsidP="0084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от </w:t>
      </w:r>
      <w:r w:rsidR="004D6565" w:rsidRP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10 ноября 2023 года № 14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proofErr w:type="gramEnd"/>
    </w:p>
    <w:p w:rsidR="00045ED9" w:rsidRDefault="00045ED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5D4B59" w:rsidRPr="00EC625B" w:rsidRDefault="005D4B59" w:rsidP="00045ED9">
      <w:pPr>
        <w:pStyle w:val="a7"/>
        <w:rPr>
          <w:rFonts w:ascii="Times New Roman" w:eastAsia="Georgia" w:hAnsi="Times New Roman"/>
          <w:sz w:val="20"/>
          <w:szCs w:val="20"/>
        </w:rPr>
      </w:pPr>
    </w:p>
    <w:p w:rsidR="00C229F7" w:rsidRPr="00EC625B" w:rsidRDefault="00C229F7" w:rsidP="006671E9">
      <w:pPr>
        <w:pStyle w:val="a7"/>
        <w:ind w:firstLine="709"/>
        <w:jc w:val="both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EC625B">
        <w:rPr>
          <w:rFonts w:ascii="Times New Roman" w:eastAsia="Georgia" w:hAnsi="Times New Roman"/>
          <w:sz w:val="28"/>
          <w:szCs w:val="28"/>
        </w:rPr>
        <w:t>ы</w:t>
      </w:r>
      <w:r w:rsidRPr="00EC625B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EC625B">
        <w:rPr>
          <w:rFonts w:ascii="Times New Roman" w:eastAsia="Georgia" w:hAnsi="Times New Roman"/>
          <w:sz w:val="28"/>
          <w:szCs w:val="28"/>
        </w:rPr>
        <w:t xml:space="preserve">и 2 </w:t>
      </w:r>
      <w:r w:rsidRPr="00EC625B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EC625B" w:rsidRDefault="00095E36" w:rsidP="00667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«</w:t>
      </w:r>
      <w:r w:rsidR="00C229F7" w:rsidRPr="00EC625B">
        <w:rPr>
          <w:rFonts w:ascii="Times New Roman" w:eastAsia="Georgia" w:hAnsi="Times New Roman"/>
          <w:sz w:val="28"/>
          <w:szCs w:val="28"/>
        </w:rPr>
        <w:t>1.</w:t>
      </w:r>
      <w:r w:rsidR="00C229F7" w:rsidRPr="00EC625B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</w:t>
      </w:r>
      <w:r w:rsidR="00447EB0">
        <w:rPr>
          <w:rFonts w:ascii="Times New Roman" w:hAnsi="Times New Roman"/>
          <w:sz w:val="28"/>
          <w:szCs w:val="28"/>
        </w:rPr>
        <w:t>о</w:t>
      </w:r>
      <w:r w:rsidR="00447EB0">
        <w:rPr>
          <w:rFonts w:ascii="Times New Roman" w:hAnsi="Times New Roman"/>
          <w:sz w:val="28"/>
          <w:szCs w:val="28"/>
        </w:rPr>
        <w:t>б</w:t>
      </w:r>
      <w:r w:rsidR="00447EB0">
        <w:rPr>
          <w:rFonts w:ascii="Times New Roman" w:hAnsi="Times New Roman"/>
          <w:sz w:val="28"/>
          <w:szCs w:val="28"/>
        </w:rPr>
        <w:t>разования город-курорт Геленджик (далее также -</w:t>
      </w:r>
      <w:r w:rsidR="00C229F7" w:rsidRPr="00EC625B">
        <w:rPr>
          <w:rFonts w:ascii="Times New Roman" w:hAnsi="Times New Roman"/>
          <w:sz w:val="28"/>
          <w:szCs w:val="28"/>
        </w:rPr>
        <w:t xml:space="preserve"> бюджет города-курорта Г</w:t>
      </w:r>
      <w:r w:rsidR="00C229F7" w:rsidRPr="00EC625B">
        <w:rPr>
          <w:rFonts w:ascii="Times New Roman" w:hAnsi="Times New Roman"/>
          <w:sz w:val="28"/>
          <w:szCs w:val="28"/>
        </w:rPr>
        <w:t>е</w:t>
      </w:r>
      <w:r w:rsidR="009405ED" w:rsidRPr="00EC625B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EC625B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1)общий объем доходов в сумме </w:t>
      </w:r>
      <w:r w:rsidR="004D6565" w:rsidRP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7 991 044,3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842A00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в сумме</w:t>
      </w:r>
      <w:r w:rsidR="00937465" w:rsidRPr="00937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8 916 552,1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C229F7" w:rsidRPr="00EC625B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925 507,8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031FDF" w:rsidRPr="00EC625B" w:rsidRDefault="00031FDF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EC625B" w:rsidRDefault="00F81573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4D6565" w:rsidRP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>7 397 130,2</w:t>
      </w:r>
      <w:r w:rsidR="004D6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5 215 144,4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EC625B" w:rsidRDefault="00842A00" w:rsidP="00667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666E69" w:rsidRP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7 397 130,2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102 811,4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5 215 144,4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320 783,7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4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4 (4)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End"/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8279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5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  5 (4)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</w:t>
      </w:r>
      <w:proofErr w:type="gramEnd"/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8279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</w:t>
      </w:r>
      <w:r w:rsidR="00342FB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6 (4)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D4B5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4D26B4" w:rsidRDefault="003311BE" w:rsidP="0011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 </w:t>
      </w:r>
      <w:r w:rsidR="00666E69" w:rsidRP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640,6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="00236BDF">
        <w:rPr>
          <w:rFonts w:ascii="Times New Roman" w:eastAsia="Times New Roman" w:hAnsi="Times New Roman" w:cs="Times New Roman"/>
          <w:sz w:val="28"/>
          <w:szCs w:val="20"/>
          <w:lang w:eastAsia="ru-RU"/>
        </w:rPr>
        <w:t> 640,6</w:t>
      </w:r>
      <w:r w:rsidR="001164A5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32B17" w:rsidRDefault="001164A5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738FD" w:rsidRPr="00EC625B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EC625B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p w:rsidR="005D4B59" w:rsidRPr="00EC625B" w:rsidRDefault="005D4B59" w:rsidP="005D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611"/>
      </w:tblGrid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EC625B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EC625B" w:rsidRDefault="00E94A21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  <w:proofErr w:type="gramEnd"/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EC625B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EC625B" w:rsidRPr="00EC625B" w:rsidTr="000406F7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D3CB3" w:rsidRPr="00EC625B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616"/>
        <w:gridCol w:w="871"/>
        <w:gridCol w:w="405"/>
        <w:gridCol w:w="1082"/>
        <w:gridCol w:w="194"/>
        <w:gridCol w:w="1291"/>
      </w:tblGrid>
      <w:tr w:rsidR="009B78AC" w:rsidRPr="009B78AC" w:rsidTr="009B78AC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B78AC" w:rsidRPr="009B78AC" w:rsidRDefault="009B78AC" w:rsidP="009B78A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B78AC" w:rsidRPr="009B78AC" w:rsidTr="009B78AC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B78AC" w:rsidRPr="009B78AC" w:rsidRDefault="009B78AC" w:rsidP="009B78AC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256"/>
        <w:gridCol w:w="871"/>
        <w:gridCol w:w="239"/>
        <w:gridCol w:w="166"/>
        <w:gridCol w:w="1082"/>
        <w:gridCol w:w="118"/>
        <w:gridCol w:w="76"/>
        <w:gridCol w:w="1291"/>
      </w:tblGrid>
      <w:tr w:rsidR="009B78AC" w:rsidRPr="009B78AC" w:rsidTr="009B78AC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AC" w:rsidRPr="009B78AC" w:rsidRDefault="009B78AC" w:rsidP="009B78A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B78AC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D4B59" w:rsidRPr="005D4B59" w:rsidTr="005D4B59"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6547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3 389 885,3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3 446 002,1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3 203 439,0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821 559,2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868 746,0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845 710,0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1 01 01000 00 0000 110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36 956,0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37 067,0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28 311,0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1 01 01010 00 0000 110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ций, зачисляемый в бюджеты бюджетной системы Росси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ской Федерации по соотве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ствующим ставкам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36 956,0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37 067,0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28 311,0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1 01 01012 02 0000 110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ций (за исключением конс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лидированных групп налог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плательщиков), зачисляемый в бюджеты субъектов 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сийской Федерации*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36 956,0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37 067,0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28 311,0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784 603,2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831 679,0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817 399,0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ритории Российской Федер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32 653,9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27 818,1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29 919,5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варам (продукции), произв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димым на территории 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32 653,9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27 818,1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29 919,5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535 455,0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581 762,0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618 752,0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455 688,0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487 586,0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521 717,0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1 05 02000 02 0000 110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-4 400,0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ный налог*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1 05 04000 02 0000 110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стемы налогообложения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83 917,0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93 645,0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96 454,0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1 05 04010 02 0000 110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стемы налогообложения, 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числяемый в бюджеты горо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округов*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83 917,0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93 645,0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96 454,0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1 06 00000 00 0000 000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506 764,0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537 945,0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559 171,0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230 990,0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276 498,0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304 148,0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1 06 01020 04 0000 110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лиц, взимаемый по ставкам, применяемым к об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ектам налогообложения, ра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положенным в границах 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родских округов*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230 990,0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276 498,0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304 148,0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1 06 02000 02 0000 110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34 512,0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36 820,0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38 661,0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Земельный налог*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241 262,0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224 627,0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216 362,0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22 162,0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26 388,6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26 666,2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872 442,0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743 675,0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752 046,9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1 11 01000 00 0000 120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талах хозяйственных тов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риществ и обществ, или 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видендов по акциям, прина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лежащим Российской Фед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рации, субъектам Российской Федерации или муниципал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ным образованиям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1 11 01040 04 0000 120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талах хозяйственных тов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риществ и обществ, или 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видендов по акциям, прина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лежащим городским округам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зование государственного и муниципального имущества (за исключением имущества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ства государственных и 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предприятий, в том числе к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734 587,6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598 505,4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593 411,3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1 11 05020 00 0000 120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сле разграничения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ственной собственности на землю, а также средства от продажи права на заключ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 договоров аренды ук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занных земельных участков (за исключением земельных участков бюджетных и авт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562 504,0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558 051,1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1 11 05024 04 0000 120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ды за земли, находящиеся в собственности городских округов (за исключением 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мельных участков 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700 000,0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562 504,0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558 051,1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ганов государственной вл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сти, органов местного сам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управления, государственных внебюджетных фондов и 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1 11 05034 04 0000 120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ганов управления городских округов и созданных ими учреждений (за исключением имущества муниципальных бюджетных и автономных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1 11 05070 00 0000 120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пальную) казну (за исключ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нием земельных участков)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34 067,6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35 852,7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35 211,5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1 11 05074 04 0000 120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34 067,6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35 852,7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35 211,5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1 11 05320 00 0000 120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ношении земельных участков после разграничения гос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на землю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1 11 05324 04 0000 120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ключенным органами мес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горо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округов, государстве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ными или муниципальными предприятиями либо гос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 в отношении земельных учас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ков, находящихся в со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ственности городских окр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1 11 05420 04 0000 120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тут, предусмотренная реш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нием уполномоченного орг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 об установлении публи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ного сервитута в отношении земельных участков, наход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родских округов и не пред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ставленных гражданам или юридическим лицам (за 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ключением органов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ственной власти (госуда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органов), органов местного самоуправления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органов), органов управления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ственными внебюджетными фондами и казенных учр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1 11 05430 04 0000 120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тут, предусмотренная реш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нием уполномоченного орг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 об установлении публи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ного сервитута в отношении земельных участков, которые расположены в границах 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рации и не предоставлены гражданам или юридическим лицам (за исключением орг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нов государственной власти (государственных органов), органов местного самоупра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муниципальных орг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нов), органов управления государственными внебю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жетными фондами и казе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  <w:proofErr w:type="gramEnd"/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1 11 07000 00 0000 120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2 742,1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3 491,0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2 632,0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1 11 07010 00 0000 120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 прибыли государстве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тарных предприятий, оста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щейся после уплаты налогов и обязательных платежей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2 742,1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3 491,0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2 632,0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1 11 07014 04 0000 120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 прибыли, остающейся после уплаты налогов и иных обязательных платежей 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предприятий, созданных 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родскими округами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2 742,1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3 491,0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2 632,0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вания имущества и прав, находящихся в государстве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ной и муниципальной со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ственности (за исключением имущества бюджетных и 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тономных учреждений, а также имущества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134 339,7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141 202,7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155 527,7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1 11 09040 00 0000 120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пользования имущества, находящегося в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1 11 09040 00 0000 120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пользования имущества, находящегося в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собственности (за исключ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1 11 09044 04 0000 120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пользования имущества, находящегося в собственн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 городских округов (за 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ключением имущества мун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ципальных бюджетных и 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тономных учреждений, а также имущества 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1 202,7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1 11 09080 04 0000 120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Плата, поступившая в рамках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за предоставление права на размещение и эк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плуатацию нестационарного торгового объекта, установку и эксплуатацию рекламных конструкций на землях или земельных участках, наход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родских округов, и на землях или земельных участках, го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ударственная собственность на которые не разграничена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140 000,0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154 325,0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1 12 00000 00 0000 000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17 850,0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18 472,5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19 396,1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1 12 01000 01 0000 120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ствие на окружающую среду*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17 850,0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18 472,5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19 396,1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201 574,6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228 681,6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141 319,1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1 321,7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1 13 01070 00 0000 130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мационных услуг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1 321,7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1 13 01074 04 0000 130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мационных услуг органами местного самоуправления 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родских округов, казенными учреждениями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1 270,8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1 321,7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200 352,6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227 410,8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139 997,4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1 13 02060 00 0000 130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рядке возмещения расходов, понесенных в связи с экспл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атацией имущества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1 13 02064 04 0000 130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рядке возмещения расходов, понесенных в связи с экспл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атацией имущества горо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200 055,9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227 287,2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139 873,8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1 13 02994 04 0000 130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ции затрат бюджетов горо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округов*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200 055,9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227 287,2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139 873,8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альных и нематериальных активов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338 833,0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367 513,3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195 500,5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в гос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дарственной и муниципал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ной собственности (за 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ключением движимого им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щества бюджетных и авт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10 033,0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1 14 02042 04 0000 440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в оп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ративном управлении учр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ждений, находящихся в вед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нии органов управления 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родских округов (за искл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номных учреждений), в части реализации материальных запасов по указанному им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1 14 02043 04 0000 410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ства муниципальных унита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предприятий, в том чи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ле казенных), в части реал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зации основных средств по указанному имуществу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9 990,0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1 14 06000 00 0000 430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в государственной и 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198 800,0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255 115,5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115 018,0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1 14 06020 00 0000 430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участков, государстве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ная собственность на кот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рые разграничена (за искл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198 800,0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255 115,5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115 018,0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1 14 06024 04 0000 430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находящихся в собственности городских округов (за исключением 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мельных участков муниц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198 800,0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255 115,5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115 018,0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1 14 06300 00 0000 430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щихся в частной собственн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сти, в результате перераспр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государственной или муниципальной собственн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112 397,8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80 482,5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1 14 06320 00 0000 430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щихся в частной собственн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сти, в результате перераспр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деления таких земельных участков и земельных учас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ков после разграничения го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ударственной собственности на землю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112 397,8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80 482,5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1 14 06324 04 0000 430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щихся в частной собственн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сти, в результате перераспр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деления таких земельных участков и земельных учас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ков, находящихся в со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ственности городских окр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130 000,0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112 397,8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80 482,5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 ущерба*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40 591,6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45 000,0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14 957,7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4 601 159,0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3 951 128,1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2 011 705,4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ной системы Российской Ф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4 604 193,3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3 951 128,1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2 011 705,4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ной системы Российской Ф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188 055,6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139 256,8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114 587,4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2 02 20000 00 0000 150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1 601 993,9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2 571 879,6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664 953,5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1 323 434,5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1 239 991,7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1 232 164,5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1 490 709,3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2 03 00000 00 0000 000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ципальных) организаций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2 03 04099 04 0000 150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ступления от государстве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(муниципальных) орг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низаций в бюджеты горо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2 07 04050 04 0000 150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ступления в бюджеты горо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ной системы Российской Ф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возврата остатков субсидий, субвенций и иных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12 204,2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2 18 00000 00 0000 150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ной системы Российской Ф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дерации от возврата бюдж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тами бюджетной системы Российской Федерации остатков субсидий, субве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ций и иных межбюджетных трансфертов, имеющих цел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вое назначение, прошлых лет, а также от возврата организ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циями остатков субсидий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12 204,2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2 18 04010 04 0000 150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ными учреждениями оста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6 665,9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2 18 04020 04 0000 150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ными учреждениями оста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ков субсидий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5 162,1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2 18 04030 04 0000 150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сидий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2 19 00000 00 0000 000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жетных трансфертов, име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 целевое назначение, прошлых лет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-15 658,5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2 19 25304 04 0000 150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ное общее образование в го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зациях, из бюджетов горо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-6 620,6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2 19 35303 04 0000 150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ежемесячное денежное вознаграждение за классное 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педагогическим работникам государственных и муниципальных общеобр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из бюджетов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-1 427,7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2 19 60010 04 0000 150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ние, прошлых лет из бюдж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-7 610,2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807" w:rsidRPr="000B1807" w:rsidTr="000B1807">
        <w:tc>
          <w:tcPr>
            <w:tcW w:w="243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07" w:rsidRPr="000B1807" w:rsidTr="000B1807">
        <w:tc>
          <w:tcPr>
            <w:tcW w:w="2438" w:type="dxa"/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7 991 044,3</w:t>
            </w:r>
          </w:p>
        </w:tc>
        <w:tc>
          <w:tcPr>
            <w:tcW w:w="1366" w:type="dxa"/>
            <w:gridSpan w:val="3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7 397 130,2</w:t>
            </w:r>
          </w:p>
        </w:tc>
        <w:tc>
          <w:tcPr>
            <w:tcW w:w="1367" w:type="dxa"/>
            <w:gridSpan w:val="2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5 215 144,4</w:t>
            </w:r>
          </w:p>
        </w:tc>
      </w:tr>
      <w:tr w:rsidR="000B1807" w:rsidRPr="000B1807" w:rsidTr="000B1807">
        <w:tc>
          <w:tcPr>
            <w:tcW w:w="2438" w:type="dxa"/>
            <w:noWrap/>
            <w:vAlign w:val="bottom"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bottom"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noWrap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8F7" w:rsidRPr="00CD08F7" w:rsidTr="00092942"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8F7" w:rsidRPr="00CD08F7" w:rsidRDefault="00CD08F7" w:rsidP="00CD08F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</w:t>
            </w:r>
            <w:proofErr w:type="spellStart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группир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вочный</w:t>
            </w:r>
            <w:proofErr w:type="spellEnd"/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код бюджетной классификации, зачисляемым в местные бюджеты в с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CD08F7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тельством Российской Федерации</w:t>
            </w:r>
            <w:proofErr w:type="gramStart"/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9B78AC" w:rsidRPr="005D4B59" w:rsidRDefault="009B78AC" w:rsidP="005D4B59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5D4B59" w:rsidRDefault="005D4B59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E858BC" w:rsidRPr="00EC625B" w:rsidRDefault="0054796B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B1807">
        <w:rPr>
          <w:rFonts w:ascii="Times New Roman" w:eastAsia="Georgia" w:hAnsi="Times New Roman" w:cs="Times New Roman"/>
          <w:sz w:val="28"/>
          <w:szCs w:val="28"/>
        </w:rPr>
        <w:t>7</w:t>
      </w:r>
      <w:r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B1304" w:rsidRPr="00EC625B" w:rsidRDefault="003B1304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  <w:p w:rsidR="005D4B59" w:rsidRDefault="005D4B59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EC625B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_______________ № _____)</w:t>
            </w:r>
            <w:proofErr w:type="gramEnd"/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04" w:rsidRDefault="003B1304" w:rsidP="0009294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092942" w:rsidRDefault="00092942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296"/>
        <w:gridCol w:w="1121"/>
        <w:gridCol w:w="155"/>
        <w:gridCol w:w="1278"/>
        <w:gridCol w:w="140"/>
        <w:gridCol w:w="1291"/>
      </w:tblGrid>
      <w:tr w:rsidR="000B1807" w:rsidRPr="000B1807" w:rsidTr="000B1807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0" w:type="dxa"/>
            </w:tcMar>
            <w:vAlign w:val="bottom"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0B1807" w:rsidRPr="000B1807" w:rsidTr="000B1807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0B1807" w:rsidRPr="000B1807" w:rsidTr="000B1807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0B1807" w:rsidRPr="000B1807" w:rsidRDefault="000B1807" w:rsidP="000B1807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296"/>
        <w:gridCol w:w="1276"/>
        <w:gridCol w:w="1418"/>
        <w:gridCol w:w="1291"/>
      </w:tblGrid>
      <w:tr w:rsidR="000B1807" w:rsidRPr="000B1807" w:rsidTr="000B1807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807" w:rsidRPr="000B1807" w:rsidRDefault="000B1807" w:rsidP="000B180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Безвозмездные поступления от других бюджетов бюджетной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системы Российской Федер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4 604 193,3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3 951 128,1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188 055,6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держку мер по обеспечению сбалансированности бюджетов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13 169,1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ности бюджетов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13 169,1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дерации (межбюджетные су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сидии)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1 601 993,9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2 571 879,6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госуда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(муниципальной) собственности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834 049,6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1 873 744,5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екты муниципальной со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834 049,6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1 873 744,5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зательств субъектов Росси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ской Федерации, связанных с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реализацией федеральной ц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левой программы "Увековеч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ние памяти погибших при з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щите Отечества на 2019 - 2024 годы"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427,5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ектов Российской Федерации, связанных с реализацией фед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ральной целевой программы "Увековечение памяти поги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ших при защите Отечества на 2019 - 2024 годы"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427,5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низацию бесплатного горячего питания обучающихся, пол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чающих начальное общее 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</w:t>
            </w:r>
            <w:proofErr w:type="gramEnd"/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74 704,8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горячего питания обучающихся, получающих начальное общее образование в государственных и муниц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74 704,8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ние новых мест в общеобраз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организациях в св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зи с ростом числа обучающи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ся, вызванным демографич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ским фактором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ным демографическим факт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печение развития и укрепления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тия и укрепления материально-технической базы домов кул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туры в населенных пунктах с числом жителей до 50 тысяч человек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дацию объектов накопленного вреда окружающей среде, прошедших оценку возде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ствия на состояние окружа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щей среды, здоровье и пр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должительность жизни гра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дан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ликвидацию объе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тов накопленного вреда окр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жающей среде, прошедших оценку воздействия на состо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ние окружающей среды, здор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вье и продолжительность жи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 граждан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зацию мероприятий по обесп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чению жильем молодых семей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обеспечению жил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ем молодых семей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держку отрасли культуры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печение оснащения госуда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ственных и муниципальных 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общеобразовательных орган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заций, в том числе структу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ных подразделений указанных организаций, государственн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ми символами Российской Ф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375,0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осн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щения государственных и м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общеобразов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организаций, в том числе структурных подразд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225 405,6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225 405,6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1 323 434,5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1 193 888,5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выполнение передаваемых полномочий субъектов Российской Федер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1 193 888,5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пенсацию части платы, взим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13 598,4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компенсацию части платы, взимаемой с 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дителей (законных представ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телей) за присмотр и уход за детьми, посещающими образ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 организации, реал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зующие образовательные пр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образ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13 598,4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предоставление жилых пом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щений детям-сиротам и детям, оставшимся без попечения 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лицам из их числа по договорам найма специализ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рованных жилых помещений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предоставл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ние жилых помещений детям-сиротам и детям, оставшимся без попечения родителей, л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(изменению) спи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ков кандидатов в присяжные заседатели федеральных судов общей юрисдикции в Росси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осуществление полномочий по составлению (изменению) списков кандид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тов в присяжные заседатели федеральных судов общей юрисдикции в Российской Ф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ведение мероприятий по обе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печению деятельности сове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ников директора по воспит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нию и взаимодействию с де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скими общественными об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единениями в общеобразов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тельных организациях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4 832,6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проведение мероприятий по обеспечению деятельности советников 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ректора по воспитанию и вза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модействию с детскими общ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объединениями в общеобразовательных орган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зациях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4 832,6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на еж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месячное денежное вознагра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дение за классное руководство педагогическим работникам государственных и муниц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общеобразовательных организаций, реализующих 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разовательные программы начального общего образов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ния, образовательные пр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граммы основного общего 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разования, образовательные программы среднего общего образования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43 747,2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ежемесячное денежное вознаграждение за классное руководство педаг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гическим работникам госуда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43 747,2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та Российской Федерации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67 330,7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городских округов из бюджета субъекта Российской Федер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ции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67 330,7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ферты, передаваемые бюдж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там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B1807" w:rsidRPr="000B1807" w:rsidTr="000B1807">
        <w:tc>
          <w:tcPr>
            <w:tcW w:w="2374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296" w:type="dxa"/>
            <w:hideMark/>
          </w:tcPr>
          <w:p w:rsidR="000B1807" w:rsidRPr="000B1807" w:rsidRDefault="000B1807" w:rsidP="000B180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ферты, передаваемые бюдж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там городских округов</w:t>
            </w:r>
          </w:p>
        </w:tc>
        <w:tc>
          <w:tcPr>
            <w:tcW w:w="1276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1 490 709,3</w:t>
            </w:r>
          </w:p>
        </w:tc>
        <w:tc>
          <w:tcPr>
            <w:tcW w:w="1418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noWrap/>
            <w:hideMark/>
          </w:tcPr>
          <w:p w:rsidR="000B1807" w:rsidRPr="000B1807" w:rsidRDefault="000B1807" w:rsidP="000B180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B1807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0B1807" w:rsidRDefault="000B1807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B1807" w:rsidRDefault="000B1807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0B1807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8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>
        <w:rPr>
          <w:rFonts w:ascii="Times New Roman" w:eastAsia="Georgia" w:hAnsi="Times New Roman" w:cs="Times New Roman"/>
          <w:sz w:val="28"/>
          <w:szCs w:val="28"/>
        </w:rPr>
        <w:t>5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5D4B59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</w:t>
            </w:r>
            <w:r w:rsidR="000B1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  <w:p w:rsidR="00843CA6" w:rsidRPr="00EC625B" w:rsidRDefault="00843CA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  <w:proofErr w:type="gramStart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092942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(2)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proofErr w:type="gramStart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(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3)</w:t>
            </w:r>
            <w:r w:rsidR="004977DF">
              <w:rPr>
                <w:rFonts w:ascii="Times New Roman" w:eastAsia="Georgia" w:hAnsi="Times New Roman" w:cs="Times New Roman"/>
                <w:sz w:val="28"/>
                <w:szCs w:val="28"/>
              </w:rPr>
              <w:t>, 4 (4)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</w:t>
            </w:r>
          </w:p>
          <w:p w:rsidR="00092942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092942" w:rsidRDefault="00095E3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 бюджете муниципального 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я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7"/>
        <w:gridCol w:w="3035"/>
        <w:gridCol w:w="575"/>
        <w:gridCol w:w="510"/>
        <w:gridCol w:w="1457"/>
        <w:gridCol w:w="1459"/>
        <w:gridCol w:w="1526"/>
      </w:tblGrid>
      <w:tr w:rsidR="004977DF" w:rsidRPr="004977DF" w:rsidTr="004977DF">
        <w:trPr>
          <w:cantSplit/>
        </w:trPr>
        <w:tc>
          <w:tcPr>
            <w:tcW w:w="1218" w:type="dxa"/>
            <w:gridSpan w:val="2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035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4977DF" w:rsidRPr="004977DF" w:rsidTr="004977D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4977DF" w:rsidRPr="004977DF" w:rsidTr="004977DF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4977DF" w:rsidRPr="004977DF" w:rsidRDefault="004977DF" w:rsidP="004977D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4977DF" w:rsidRPr="004977DF" w:rsidRDefault="004977DF" w:rsidP="004977DF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2"/>
        <w:gridCol w:w="3431"/>
        <w:gridCol w:w="567"/>
        <w:gridCol w:w="567"/>
        <w:gridCol w:w="1418"/>
        <w:gridCol w:w="1417"/>
        <w:gridCol w:w="1559"/>
      </w:tblGrid>
      <w:tr w:rsidR="004977DF" w:rsidRPr="004977DF" w:rsidTr="004977DF">
        <w:trPr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4977DF" w:rsidRPr="004977DF" w:rsidTr="004977DF"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75 915,2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187 928,4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сы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2 380,8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Российской Федер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ции, высших исполнительных органов государственной вл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сти субъектов Российской Ф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дерации, местных админ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1 653,7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727,1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-354,5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ловство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-137,5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зяйство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53 408,0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18 201,0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7 686,7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10 669,4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-155,1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2 279,9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4 140,0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-1 860,1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4977DF" w:rsidRPr="004977DF" w:rsidTr="004977DF">
        <w:tc>
          <w:tcPr>
            <w:tcW w:w="822" w:type="dxa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31" w:type="dxa"/>
            <w:vAlign w:val="bottom"/>
            <w:hideMark/>
          </w:tcPr>
          <w:p w:rsidR="004977DF" w:rsidRPr="004977DF" w:rsidRDefault="004977DF" w:rsidP="004977D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171 996,8</w:t>
            </w:r>
          </w:p>
        </w:tc>
        <w:tc>
          <w:tcPr>
            <w:tcW w:w="1559" w:type="dxa"/>
            <w:noWrap/>
            <w:hideMark/>
          </w:tcPr>
          <w:p w:rsidR="004977DF" w:rsidRPr="004977DF" w:rsidRDefault="004977DF" w:rsidP="004977D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977D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</w:tbl>
    <w:p w:rsidR="004977DF" w:rsidRDefault="004977DF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DF" w:rsidRDefault="004977DF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        Условно утвержденные расходы                                                15 931,6                      </w:t>
      </w:r>
      <w:r w:rsidRPr="004977DF">
        <w:rPr>
          <w:rFonts w:ascii="Times New Roman" w:eastAsia="Times New Roman" w:hAnsi="Times New Roman" w:cs="Times New Roman"/>
          <w:lang w:eastAsia="ru-RU"/>
        </w:rPr>
        <w:t>0,0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7DF" w:rsidRPr="00D87AAA" w:rsidRDefault="004977DF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AE" w:rsidRDefault="00520EAE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C625B" w:rsidRDefault="004977DF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663F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7663FF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Pr="00EC625B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="00672794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672794">
        <w:rPr>
          <w:rFonts w:ascii="Times New Roman" w:eastAsia="Georgia" w:hAnsi="Times New Roman" w:cs="Times New Roman"/>
          <w:sz w:val="28"/>
          <w:szCs w:val="28"/>
        </w:rPr>
        <w:t>(3)</w:t>
      </w:r>
      <w:r w:rsidR="007663FF">
        <w:rPr>
          <w:rFonts w:ascii="Times New Roman" w:eastAsia="Georgia" w:hAnsi="Times New Roman" w:cs="Times New Roman"/>
          <w:sz w:val="28"/>
          <w:szCs w:val="28"/>
        </w:rPr>
        <w:t>, 5 (4)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889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567"/>
        <w:gridCol w:w="850"/>
        <w:gridCol w:w="284"/>
        <w:gridCol w:w="142"/>
        <w:gridCol w:w="1417"/>
        <w:gridCol w:w="1134"/>
      </w:tblGrid>
      <w:tr w:rsidR="00EC625B" w:rsidRPr="00EC625B" w:rsidTr="001951D6">
        <w:trPr>
          <w:cantSplit/>
        </w:trPr>
        <w:tc>
          <w:tcPr>
            <w:tcW w:w="53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     (тыс. рублей)</w:t>
            </w:r>
          </w:p>
        </w:tc>
      </w:tr>
      <w:tr w:rsidR="00EC625B" w:rsidRPr="00EC625B" w:rsidTr="001951D6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EC625B" w:rsidRPr="00EC625B" w:rsidTr="001951D6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246040" w:rsidRDefault="00D57808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6040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57808" w:rsidRPr="00EC625B" w:rsidRDefault="00D57808" w:rsidP="00D57808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894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112"/>
        <w:gridCol w:w="425"/>
        <w:gridCol w:w="2974"/>
        <w:gridCol w:w="283"/>
        <w:gridCol w:w="1559"/>
        <w:gridCol w:w="142"/>
        <w:gridCol w:w="567"/>
        <w:gridCol w:w="992"/>
        <w:gridCol w:w="284"/>
        <w:gridCol w:w="1134"/>
        <w:gridCol w:w="283"/>
        <w:gridCol w:w="1139"/>
      </w:tblGrid>
      <w:tr w:rsidR="00813A65" w:rsidRPr="00813A65" w:rsidTr="001951D6">
        <w:trPr>
          <w:tblHeader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65" w:rsidRPr="00813A65" w:rsidRDefault="00813A65" w:rsidP="0024604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13A65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951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951D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1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951D6">
              <w:rPr>
                <w:rFonts w:ascii="Times New Roman" w:hAnsi="Times New Roman" w:cs="Times New Roman"/>
                <w:b/>
                <w:bCs/>
              </w:rPr>
              <w:t>75 915,2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951D6">
              <w:rPr>
                <w:rFonts w:ascii="Times New Roman" w:hAnsi="Times New Roman" w:cs="Times New Roman"/>
                <w:b/>
                <w:bCs/>
              </w:rPr>
              <w:t>187 928,4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951D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vAlign w:val="bottom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bottom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51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Муниципальная программа муниципального образования город-курорт Геленджик "Развитие местного сам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Основные мероприятия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ниципальной программы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 "Развитие местного сам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lastRenderedPageBreak/>
              <w:t>управления в муниципальном образовании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21 1 00 00000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Обеспечение деятельности учреждений, подведомстве</w:t>
            </w:r>
            <w:r w:rsidRPr="001951D6">
              <w:rPr>
                <w:rFonts w:ascii="Times New Roman" w:hAnsi="Times New Roman" w:cs="Times New Roman"/>
              </w:rPr>
              <w:t>н</w:t>
            </w:r>
            <w:r w:rsidRPr="001951D6">
              <w:rPr>
                <w:rFonts w:ascii="Times New Roman" w:hAnsi="Times New Roman" w:cs="Times New Roman"/>
              </w:rPr>
              <w:t>ных администрации муниц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пального образования город-курорт Геленджик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21 1 04 00000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Расходы на обеспечение де</w:t>
            </w:r>
            <w:r w:rsidRPr="001951D6">
              <w:rPr>
                <w:rFonts w:ascii="Times New Roman" w:hAnsi="Times New Roman" w:cs="Times New Roman"/>
              </w:rPr>
              <w:t>я</w:t>
            </w:r>
            <w:r w:rsidRPr="001951D6">
              <w:rPr>
                <w:rFonts w:ascii="Times New Roman" w:hAnsi="Times New Roman" w:cs="Times New Roman"/>
              </w:rPr>
              <w:t>тельности (оказание услуг) муниципальных учреждений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21 1 04 00590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Расходы на выплаты персон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лу в целях обеспечения в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полнения функций госуда</w:t>
            </w:r>
            <w:r w:rsidRPr="001951D6">
              <w:rPr>
                <w:rFonts w:ascii="Times New Roman" w:hAnsi="Times New Roman" w:cs="Times New Roman"/>
              </w:rPr>
              <w:t>р</w:t>
            </w:r>
            <w:r w:rsidRPr="001951D6">
              <w:rPr>
                <w:rFonts w:ascii="Times New Roman" w:hAnsi="Times New Roman" w:cs="Times New Roman"/>
              </w:rPr>
              <w:t>ственными (муниципальн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ми) органами, казенными учреждениями, органами управления государственн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21 1 04 00590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727,1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17 809,2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Основные мероприятия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ниципальной программы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17 809,2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Социальная поддержка о</w:t>
            </w:r>
            <w:r w:rsidRPr="001951D6">
              <w:rPr>
                <w:rFonts w:ascii="Times New Roman" w:hAnsi="Times New Roman" w:cs="Times New Roman"/>
              </w:rPr>
              <w:t>т</w:t>
            </w:r>
            <w:r w:rsidRPr="001951D6">
              <w:rPr>
                <w:rFonts w:ascii="Times New Roman" w:hAnsi="Times New Roman" w:cs="Times New Roman"/>
              </w:rPr>
              <w:t>дельных категорий обуча</w:t>
            </w:r>
            <w:r w:rsidRPr="001951D6">
              <w:rPr>
                <w:rFonts w:ascii="Times New Roman" w:hAnsi="Times New Roman" w:cs="Times New Roman"/>
              </w:rPr>
              <w:t>ю</w:t>
            </w:r>
            <w:r w:rsidRPr="001951D6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-1 333,8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выплаты компенсации части родител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ской платы за присмотр и уход за детьми, посещающ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ми образовательные орган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зации, реализующие образ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lastRenderedPageBreak/>
              <w:t>вательную программу д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24 1 03 60710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-544,6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дарственных (муниципал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24 1 03 60710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-6,7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24 1 03 60710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-537,9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льготным питанием учащихся из мног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детных семей в 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ных общеобразовательных организациях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24 1 03 62370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-114,3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дарственных (муниципал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24 1 03 62370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24 1 03 62370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-112,0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1D6">
              <w:rPr>
                <w:rFonts w:ascii="Times New Roman" w:hAnsi="Times New Roman" w:cs="Times New Roman"/>
              </w:rPr>
              <w:t>Организация и обеспечение бесплатным горячим питан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ем обучающихся с огран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ченными возможностями зд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ровья в муниципальных о</w:t>
            </w:r>
            <w:r w:rsidRPr="001951D6">
              <w:rPr>
                <w:rFonts w:ascii="Times New Roman" w:hAnsi="Times New Roman" w:cs="Times New Roman"/>
              </w:rPr>
              <w:t>б</w:t>
            </w:r>
            <w:r w:rsidRPr="001951D6">
              <w:rPr>
                <w:rFonts w:ascii="Times New Roman" w:hAnsi="Times New Roman" w:cs="Times New Roman"/>
              </w:rPr>
              <w:t>щеобразовательных орган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зациях</w:t>
            </w:r>
            <w:proofErr w:type="gramEnd"/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S3550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-674,9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03 S3550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-674,9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Обеспечение проведения го</w:t>
            </w:r>
            <w:r w:rsidRPr="001951D6">
              <w:rPr>
                <w:rFonts w:ascii="Times New Roman" w:hAnsi="Times New Roman" w:cs="Times New Roman"/>
              </w:rPr>
              <w:t>с</w:t>
            </w:r>
            <w:r w:rsidRPr="001951D6">
              <w:rPr>
                <w:rFonts w:ascii="Times New Roman" w:hAnsi="Times New Roman" w:cs="Times New Roman"/>
              </w:rPr>
              <w:t>ударственной итоговой атт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 xml:space="preserve">стации по образовательным </w:t>
            </w:r>
            <w:r w:rsidRPr="001951D6">
              <w:rPr>
                <w:rFonts w:ascii="Times New Roman" w:hAnsi="Times New Roman" w:cs="Times New Roman"/>
              </w:rPr>
              <w:lastRenderedPageBreak/>
              <w:t>программам основного общ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го и среднего общего образ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вания в муниципальном обр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зовании город-курорт Геле</w:t>
            </w:r>
            <w:r w:rsidRPr="001951D6">
              <w:rPr>
                <w:rFonts w:ascii="Times New Roman" w:hAnsi="Times New Roman" w:cs="Times New Roman"/>
              </w:rPr>
              <w:t>н</w:t>
            </w:r>
            <w:r w:rsidRPr="001951D6">
              <w:rPr>
                <w:rFonts w:ascii="Times New Roman" w:hAnsi="Times New Roman" w:cs="Times New Roman"/>
              </w:rPr>
              <w:t>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24 1 04 00000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материально-техническому обеспечению пунктов пров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дения экзаменов для госуда</w:t>
            </w:r>
            <w:r w:rsidRPr="001951D6">
              <w:rPr>
                <w:rFonts w:ascii="Times New Roman" w:hAnsi="Times New Roman" w:cs="Times New Roman"/>
              </w:rPr>
              <w:t>р</w:t>
            </w:r>
            <w:r w:rsidRPr="001951D6">
              <w:rPr>
                <w:rFonts w:ascii="Times New Roman" w:hAnsi="Times New Roman" w:cs="Times New Roman"/>
              </w:rPr>
              <w:t>ственной итоговой аттестации по образовательным пр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граммам основного общего и среднего общего образования и выплате педагогическим работникам, участвующим в проведении указанной гос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дарственной итоговой атт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стации, компенсации за раб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ту по подготовке и провед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нию государственной итог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вой аттестации по образов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тельным программам осно</w:t>
            </w:r>
            <w:r w:rsidRPr="001951D6">
              <w:rPr>
                <w:rFonts w:ascii="Times New Roman" w:hAnsi="Times New Roman" w:cs="Times New Roman"/>
              </w:rPr>
              <w:t>в</w:t>
            </w:r>
            <w:r w:rsidRPr="001951D6">
              <w:rPr>
                <w:rFonts w:ascii="Times New Roman" w:hAnsi="Times New Roman" w:cs="Times New Roman"/>
              </w:rPr>
              <w:t>ного общего и среднего о</w:t>
            </w:r>
            <w:r w:rsidRPr="001951D6">
              <w:rPr>
                <w:rFonts w:ascii="Times New Roman" w:hAnsi="Times New Roman" w:cs="Times New Roman"/>
              </w:rPr>
              <w:t>б</w:t>
            </w:r>
            <w:r w:rsidRPr="001951D6">
              <w:rPr>
                <w:rFonts w:ascii="Times New Roman" w:hAnsi="Times New Roman" w:cs="Times New Roman"/>
              </w:rPr>
              <w:t>щего образования</w:t>
            </w:r>
            <w:proofErr w:type="gramEnd"/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24 1 04 62500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24 1 04 62500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Социальная поддержка о</w:t>
            </w:r>
            <w:r w:rsidRPr="001951D6">
              <w:rPr>
                <w:rFonts w:ascii="Times New Roman" w:hAnsi="Times New Roman" w:cs="Times New Roman"/>
              </w:rPr>
              <w:t>т</w:t>
            </w:r>
            <w:r w:rsidRPr="001951D6">
              <w:rPr>
                <w:rFonts w:ascii="Times New Roman" w:hAnsi="Times New Roman" w:cs="Times New Roman"/>
              </w:rPr>
              <w:t>дельных категорий работн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ков образовательных учр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24 1 05 00000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-100,0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мер соц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альной поддержки в виде компенсации расходов на оплату жилых помещений, отопления и освещения пед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гогическим работникам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ниципальных образовател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lastRenderedPageBreak/>
              <w:t>ных организаций, прожива</w:t>
            </w:r>
            <w:r w:rsidRPr="001951D6">
              <w:rPr>
                <w:rFonts w:ascii="Times New Roman" w:hAnsi="Times New Roman" w:cs="Times New Roman"/>
              </w:rPr>
              <w:t>ю</w:t>
            </w:r>
            <w:r w:rsidRPr="001951D6">
              <w:rPr>
                <w:rFonts w:ascii="Times New Roman" w:hAnsi="Times New Roman" w:cs="Times New Roman"/>
              </w:rPr>
              <w:t>щим и работающим в сел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ских населенных пунктах, рабочих поселках (поселках городского типа) на террит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рии Краснодарского края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24 1 05 60820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-100,0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24 1 05 60820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-100,0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24 1 06 00000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18 554,2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госуда</w:t>
            </w:r>
            <w:r w:rsidRPr="001951D6">
              <w:rPr>
                <w:rFonts w:ascii="Times New Roman" w:hAnsi="Times New Roman" w:cs="Times New Roman"/>
              </w:rPr>
              <w:t>р</w:t>
            </w:r>
            <w:r w:rsidRPr="001951D6">
              <w:rPr>
                <w:rFonts w:ascii="Times New Roman" w:hAnsi="Times New Roman" w:cs="Times New Roman"/>
              </w:rPr>
              <w:t>ственных полномочий по ф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нансовому обеспечению го</w:t>
            </w:r>
            <w:r w:rsidRPr="001951D6">
              <w:rPr>
                <w:rFonts w:ascii="Times New Roman" w:hAnsi="Times New Roman" w:cs="Times New Roman"/>
              </w:rPr>
              <w:t>с</w:t>
            </w:r>
            <w:r w:rsidRPr="001951D6">
              <w:rPr>
                <w:rFonts w:ascii="Times New Roman" w:hAnsi="Times New Roman" w:cs="Times New Roman"/>
              </w:rPr>
              <w:t>ударственных гарантий ре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лизации прав на получение общедоступного и бесплатн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го образования в муниц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пальных дошкольных и о</w:t>
            </w:r>
            <w:r w:rsidRPr="001951D6">
              <w:rPr>
                <w:rFonts w:ascii="Times New Roman" w:hAnsi="Times New Roman" w:cs="Times New Roman"/>
              </w:rPr>
              <w:t>б</w:t>
            </w:r>
            <w:r w:rsidRPr="001951D6">
              <w:rPr>
                <w:rFonts w:ascii="Times New Roman" w:hAnsi="Times New Roman" w:cs="Times New Roman"/>
              </w:rPr>
              <w:t>щеобразовательных орган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зациях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24 1 06 60860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19 046,3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24 1 06 60860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19 046,3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госуда</w:t>
            </w:r>
            <w:r w:rsidRPr="001951D6">
              <w:rPr>
                <w:rFonts w:ascii="Times New Roman" w:hAnsi="Times New Roman" w:cs="Times New Roman"/>
              </w:rPr>
              <w:t>р</w:t>
            </w:r>
            <w:r w:rsidRPr="001951D6">
              <w:rPr>
                <w:rFonts w:ascii="Times New Roman" w:hAnsi="Times New Roman" w:cs="Times New Roman"/>
              </w:rPr>
              <w:t>ственных полномочий по ф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нансовому обеспечению п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лучения образования в час</w:t>
            </w:r>
            <w:r w:rsidRPr="001951D6">
              <w:rPr>
                <w:rFonts w:ascii="Times New Roman" w:hAnsi="Times New Roman" w:cs="Times New Roman"/>
              </w:rPr>
              <w:t>т</w:t>
            </w:r>
            <w:r w:rsidRPr="001951D6">
              <w:rPr>
                <w:rFonts w:ascii="Times New Roman" w:hAnsi="Times New Roman" w:cs="Times New Roman"/>
              </w:rPr>
              <w:t>ных дошкольных и общеобр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зовательных организациях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24 1 06 62460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-492,1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24 1 06 62460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-492,1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Стимулирование педагогич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ских работников с целью м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lastRenderedPageBreak/>
              <w:t>тивации к повышению кач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ства работы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24 1 07 00000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Ежемесячное денежное во</w:t>
            </w:r>
            <w:r w:rsidRPr="001951D6">
              <w:rPr>
                <w:rFonts w:ascii="Times New Roman" w:hAnsi="Times New Roman" w:cs="Times New Roman"/>
              </w:rPr>
              <w:t>з</w:t>
            </w:r>
            <w:r w:rsidRPr="001951D6">
              <w:rPr>
                <w:rFonts w:ascii="Times New Roman" w:hAnsi="Times New Roman" w:cs="Times New Roman"/>
              </w:rPr>
              <w:t>награждение за классное р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ководство педагогическим работникам государственных и муниципальных общеобр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</w:t>
            </w:r>
            <w:r w:rsidRPr="001951D6">
              <w:rPr>
                <w:rFonts w:ascii="Times New Roman" w:hAnsi="Times New Roman" w:cs="Times New Roman"/>
              </w:rPr>
              <w:t>з</w:t>
            </w:r>
            <w:r w:rsidRPr="001951D6">
              <w:rPr>
                <w:rFonts w:ascii="Times New Roman" w:hAnsi="Times New Roman" w:cs="Times New Roman"/>
              </w:rPr>
              <w:t>награждения за классное р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ководство педагогическим работникам муниципальных общеобразовательных орг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низаций)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24 1 07 53032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24 1 07 53032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Федеральный проект "Патр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отическое воспитание гра</w:t>
            </w:r>
            <w:r w:rsidRPr="001951D6">
              <w:rPr>
                <w:rFonts w:ascii="Times New Roman" w:hAnsi="Times New Roman" w:cs="Times New Roman"/>
              </w:rPr>
              <w:t>ж</w:t>
            </w:r>
            <w:r w:rsidRPr="001951D6">
              <w:rPr>
                <w:rFonts w:ascii="Times New Roman" w:hAnsi="Times New Roman" w:cs="Times New Roman"/>
              </w:rPr>
              <w:t>дан Российской Федерации"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24 1 </w:t>
            </w:r>
            <w:proofErr w:type="gramStart"/>
            <w:r w:rsidRPr="001951D6">
              <w:rPr>
                <w:rFonts w:ascii="Times New Roman" w:hAnsi="Times New Roman" w:cs="Times New Roman"/>
              </w:rPr>
              <w:t>E</w:t>
            </w:r>
            <w:proofErr w:type="gramEnd"/>
            <w:r w:rsidRPr="001951D6">
              <w:rPr>
                <w:rFonts w:ascii="Times New Roman" w:hAnsi="Times New Roman" w:cs="Times New Roman"/>
              </w:rPr>
              <w:t>В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</w:t>
            </w:r>
            <w:r w:rsidRPr="001951D6">
              <w:rPr>
                <w:rFonts w:ascii="Times New Roman" w:hAnsi="Times New Roman" w:cs="Times New Roman"/>
              </w:rPr>
              <w:t>с</w:t>
            </w:r>
            <w:r w:rsidRPr="001951D6">
              <w:rPr>
                <w:rFonts w:ascii="Times New Roman" w:hAnsi="Times New Roman" w:cs="Times New Roman"/>
              </w:rPr>
              <w:t>питанию и взаимодействию с детскими общественными объединениями в общеобр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зовательных организациях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24 1 </w:t>
            </w:r>
            <w:proofErr w:type="gramStart"/>
            <w:r w:rsidRPr="001951D6">
              <w:rPr>
                <w:rFonts w:ascii="Times New Roman" w:hAnsi="Times New Roman" w:cs="Times New Roman"/>
              </w:rPr>
              <w:t>E</w:t>
            </w:r>
            <w:proofErr w:type="gramEnd"/>
            <w:r w:rsidRPr="001951D6">
              <w:rPr>
                <w:rFonts w:ascii="Times New Roman" w:hAnsi="Times New Roman" w:cs="Times New Roman"/>
              </w:rPr>
              <w:t>В 51790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1951D6">
              <w:rPr>
                <w:rFonts w:ascii="Times New Roman" w:hAnsi="Times New Roman" w:cs="Times New Roman"/>
              </w:rPr>
              <w:t>м</w:t>
            </w:r>
            <w:r w:rsidRPr="001951D6">
              <w:rPr>
                <w:rFonts w:ascii="Times New Roman" w:hAnsi="Times New Roman" w:cs="Times New Roman"/>
              </w:rPr>
              <w:t>мерческим организациям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24 1 </w:t>
            </w:r>
            <w:proofErr w:type="gramStart"/>
            <w:r w:rsidRPr="001951D6">
              <w:rPr>
                <w:rFonts w:ascii="Times New Roman" w:hAnsi="Times New Roman" w:cs="Times New Roman"/>
              </w:rPr>
              <w:t>E</w:t>
            </w:r>
            <w:proofErr w:type="gramEnd"/>
            <w:r w:rsidRPr="001951D6">
              <w:rPr>
                <w:rFonts w:ascii="Times New Roman" w:hAnsi="Times New Roman" w:cs="Times New Roman"/>
              </w:rPr>
              <w:t>В 51790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Муниципальная программа муниципального образования город-курорт Геленджик "Д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ти Геленджика"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-1 468,3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Основные мероприятия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ниципальной программы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 "Д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ти Геленджика"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-1 468,3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Государственная поддержка детей-сирот и детей, оста</w:t>
            </w:r>
            <w:r w:rsidRPr="001951D6">
              <w:rPr>
                <w:rFonts w:ascii="Times New Roman" w:hAnsi="Times New Roman" w:cs="Times New Roman"/>
              </w:rPr>
              <w:t>в</w:t>
            </w:r>
            <w:r w:rsidRPr="001951D6">
              <w:rPr>
                <w:rFonts w:ascii="Times New Roman" w:hAnsi="Times New Roman" w:cs="Times New Roman"/>
              </w:rPr>
              <w:t>шихся без попечения родит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лей, а также лиц из их числа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-1 468,3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ежемесячных 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нежных средств на содерж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ние детей-сирот и детей, оставшихся без попечения родителей, находящихся под опекой (попечительством), включая предварительную опеку (попечительство), п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реданных на воспитание в приемную семью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1 334,1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1 334,1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ежемесячных 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нежных средств на содерж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28 1 01 69110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28 1 01 69110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дящихся под опекой (попеч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lastRenderedPageBreak/>
              <w:t>тельством), включая предв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рительную опеку (попеч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тельство), переданных на воспитание в приемную с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мью или на патронатное во</w:t>
            </w:r>
            <w:r w:rsidRPr="001951D6">
              <w:rPr>
                <w:rFonts w:ascii="Times New Roman" w:hAnsi="Times New Roman" w:cs="Times New Roman"/>
              </w:rPr>
              <w:t>с</w:t>
            </w:r>
            <w:r w:rsidRPr="001951D6">
              <w:rPr>
                <w:rFonts w:ascii="Times New Roman" w:hAnsi="Times New Roman" w:cs="Times New Roman"/>
              </w:rPr>
              <w:t>питание, к месту лечения и обратно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28 1 01 69120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-152,8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28 1 01 69120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-152,8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ежемесячного вознаграждения, причита</w:t>
            </w:r>
            <w:r w:rsidRPr="001951D6">
              <w:rPr>
                <w:rFonts w:ascii="Times New Roman" w:hAnsi="Times New Roman" w:cs="Times New Roman"/>
              </w:rPr>
              <w:t>ю</w:t>
            </w:r>
            <w:r w:rsidRPr="001951D6">
              <w:rPr>
                <w:rFonts w:ascii="Times New Roman" w:hAnsi="Times New Roman" w:cs="Times New Roman"/>
              </w:rPr>
              <w:t>щегося приемным родителям за оказание услуг по воспит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нию приемных детей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28 1 01 69130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869,8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28 1 01 69130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869,8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ежемесячного вознаграждения, причита</w:t>
            </w:r>
            <w:r w:rsidRPr="001951D6">
              <w:rPr>
                <w:rFonts w:ascii="Times New Roman" w:hAnsi="Times New Roman" w:cs="Times New Roman"/>
              </w:rPr>
              <w:t>ю</w:t>
            </w:r>
            <w:r w:rsidRPr="001951D6">
              <w:rPr>
                <w:rFonts w:ascii="Times New Roman" w:hAnsi="Times New Roman" w:cs="Times New Roman"/>
              </w:rPr>
              <w:t>щегося патронатным воспит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 xml:space="preserve">телям за оказание услуг по осуществлению патронатного воспитания и </w:t>
            </w:r>
            <w:proofErr w:type="spellStart"/>
            <w:r w:rsidRPr="001951D6">
              <w:rPr>
                <w:rFonts w:ascii="Times New Roman" w:hAnsi="Times New Roman" w:cs="Times New Roman"/>
              </w:rPr>
              <w:t>постинтерна</w:t>
            </w:r>
            <w:r w:rsidRPr="001951D6">
              <w:rPr>
                <w:rFonts w:ascii="Times New Roman" w:hAnsi="Times New Roman" w:cs="Times New Roman"/>
              </w:rPr>
              <w:t>т</w:t>
            </w:r>
            <w:r w:rsidRPr="001951D6">
              <w:rPr>
                <w:rFonts w:ascii="Times New Roman" w:hAnsi="Times New Roman" w:cs="Times New Roman"/>
              </w:rPr>
              <w:t>ного</w:t>
            </w:r>
            <w:proofErr w:type="spellEnd"/>
            <w:r w:rsidRPr="001951D6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28 1 01 69140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28 1 01 69140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Краснодарского края на в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плату единовременного пос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бия на ремонт жилых пом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щений, принадлежащих 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тям-сиротам и детям, оста</w:t>
            </w:r>
            <w:r w:rsidRPr="001951D6">
              <w:rPr>
                <w:rFonts w:ascii="Times New Roman" w:hAnsi="Times New Roman" w:cs="Times New Roman"/>
              </w:rPr>
              <w:t>в</w:t>
            </w:r>
            <w:r w:rsidRPr="001951D6">
              <w:rPr>
                <w:rFonts w:ascii="Times New Roman" w:hAnsi="Times New Roman" w:cs="Times New Roman"/>
              </w:rPr>
              <w:t>шимся без попечения родит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лей, и лицам из их числа на праве собственности, по окончании пребывания в о</w:t>
            </w:r>
            <w:r w:rsidRPr="001951D6">
              <w:rPr>
                <w:rFonts w:ascii="Times New Roman" w:hAnsi="Times New Roman" w:cs="Times New Roman"/>
              </w:rPr>
              <w:t>б</w:t>
            </w:r>
            <w:r w:rsidRPr="001951D6">
              <w:rPr>
                <w:rFonts w:ascii="Times New Roman" w:hAnsi="Times New Roman" w:cs="Times New Roman"/>
              </w:rPr>
              <w:lastRenderedPageBreak/>
              <w:t>разовательных и иных орг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низациях, в том числе в орг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низациях социального обсл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живания граждан, приемных семьях, семьях опекунов (п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печителей), а также по око</w:t>
            </w:r>
            <w:r w:rsidRPr="001951D6">
              <w:rPr>
                <w:rFonts w:ascii="Times New Roman" w:hAnsi="Times New Roman" w:cs="Times New Roman"/>
              </w:rPr>
              <w:t>н</w:t>
            </w:r>
            <w:r w:rsidRPr="001951D6">
              <w:rPr>
                <w:rFonts w:ascii="Times New Roman" w:hAnsi="Times New Roman" w:cs="Times New Roman"/>
              </w:rPr>
              <w:t>чании службы в Вооруже</w:t>
            </w:r>
            <w:r w:rsidRPr="001951D6">
              <w:rPr>
                <w:rFonts w:ascii="Times New Roman" w:hAnsi="Times New Roman" w:cs="Times New Roman"/>
              </w:rPr>
              <w:t>н</w:t>
            </w:r>
            <w:r w:rsidRPr="001951D6">
              <w:rPr>
                <w:rFonts w:ascii="Times New Roman" w:hAnsi="Times New Roman" w:cs="Times New Roman"/>
              </w:rPr>
              <w:t>ных Силах Российской</w:t>
            </w:r>
            <w:proofErr w:type="gramEnd"/>
            <w:r w:rsidRPr="001951D6">
              <w:rPr>
                <w:rFonts w:ascii="Times New Roman" w:hAnsi="Times New Roman" w:cs="Times New Roman"/>
              </w:rPr>
              <w:t xml:space="preserve"> Фед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рации или по возвращении из учреждений, исполняющих наказание в виде лишения свободы, при их возвращении в указанные жилые помещ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28 1 01 69150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-66,0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28 1 01 69150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-66,0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С0820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-3 495,4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Капитальные вложения в об</w:t>
            </w:r>
            <w:r w:rsidRPr="001951D6">
              <w:rPr>
                <w:rFonts w:ascii="Times New Roman" w:hAnsi="Times New Roman" w:cs="Times New Roman"/>
              </w:rPr>
              <w:t>ъ</w:t>
            </w:r>
            <w:r w:rsidRPr="001951D6">
              <w:rPr>
                <w:rFonts w:ascii="Times New Roman" w:hAnsi="Times New Roman" w:cs="Times New Roman"/>
              </w:rPr>
              <w:t>екты государственной (мун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ципальной) собственности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28 1 01 С0820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-3 495,4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Муниципальная программа муниципального образования город-курорт Геленджик "С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циальная поддержка граждан в муниципальном образов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нии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4 140,0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Основные мероприятия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ниципальной программы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 "С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циальная поддержка граждан в муниципальном образов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нии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4 140,0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Обеспечение предоставления мер социальной поддержки отдельным категориям гра</w:t>
            </w:r>
            <w:r w:rsidRPr="001951D6">
              <w:rPr>
                <w:rFonts w:ascii="Times New Roman" w:hAnsi="Times New Roman" w:cs="Times New Roman"/>
              </w:rPr>
              <w:t>ж</w:t>
            </w:r>
            <w:r w:rsidRPr="001951D6">
              <w:rPr>
                <w:rFonts w:ascii="Times New Roman" w:hAnsi="Times New Roman" w:cs="Times New Roman"/>
              </w:rPr>
              <w:t>дан, проживающих на терр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тории муниципального обр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зования город-курорт Геле</w:t>
            </w:r>
            <w:r w:rsidRPr="001951D6">
              <w:rPr>
                <w:rFonts w:ascii="Times New Roman" w:hAnsi="Times New Roman" w:cs="Times New Roman"/>
              </w:rPr>
              <w:t>н</w:t>
            </w:r>
            <w:r w:rsidRPr="001951D6">
              <w:rPr>
                <w:rFonts w:ascii="Times New Roman" w:hAnsi="Times New Roman" w:cs="Times New Roman"/>
              </w:rPr>
              <w:t>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29 1 01 00000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4 140,0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Дополнительная мера соц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альной поддержки в виде д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платы к компенсации расх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дов по оплате найма жилых помещений отдельным кат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гориям медицинских рабо</w:t>
            </w:r>
            <w:r w:rsidRPr="001951D6">
              <w:rPr>
                <w:rFonts w:ascii="Times New Roman" w:hAnsi="Times New Roman" w:cs="Times New Roman"/>
              </w:rPr>
              <w:t>т</w:t>
            </w:r>
            <w:r w:rsidRPr="001951D6">
              <w:rPr>
                <w:rFonts w:ascii="Times New Roman" w:hAnsi="Times New Roman" w:cs="Times New Roman"/>
              </w:rPr>
              <w:t>ников, работающих в гос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дарственных учреждениях здравоохранения Краснода</w:t>
            </w:r>
            <w:r w:rsidRPr="001951D6">
              <w:rPr>
                <w:rFonts w:ascii="Times New Roman" w:hAnsi="Times New Roman" w:cs="Times New Roman"/>
              </w:rPr>
              <w:t>р</w:t>
            </w:r>
            <w:r w:rsidRPr="001951D6">
              <w:rPr>
                <w:rFonts w:ascii="Times New Roman" w:hAnsi="Times New Roman" w:cs="Times New Roman"/>
              </w:rPr>
              <w:t>ского края на территории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29 1 01 10200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29 1 01 10200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Возмещение расходов на п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29 1 01 10490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29 1 01 10490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Дополнительная мера соц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альной поддержки членам семей отдельных категорий погибших (умерших) гра</w:t>
            </w:r>
            <w:r w:rsidRPr="001951D6">
              <w:rPr>
                <w:rFonts w:ascii="Times New Roman" w:hAnsi="Times New Roman" w:cs="Times New Roman"/>
              </w:rPr>
              <w:t>ж</w:t>
            </w:r>
            <w:r w:rsidRPr="001951D6">
              <w:rPr>
                <w:rFonts w:ascii="Times New Roman" w:hAnsi="Times New Roman" w:cs="Times New Roman"/>
              </w:rPr>
              <w:t>дан, принимавших участие в специальной военной опер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 xml:space="preserve">ции на территориях Донецкой </w:t>
            </w:r>
            <w:r w:rsidRPr="001951D6">
              <w:rPr>
                <w:rFonts w:ascii="Times New Roman" w:hAnsi="Times New Roman" w:cs="Times New Roman"/>
              </w:rPr>
              <w:lastRenderedPageBreak/>
              <w:t>Народной Республики, Л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ганской Народной Республ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ки и Украины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29 1 01 40070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29 1 01 40070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Муниципальная программа муниципального образования город-курорт Геленджик "Экономическое развитие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-396,0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Подпрограмма "Развитие и поддержка малого и среднего предпринимательства в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ниципальном образовании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-217,0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Мероприятие по поддержке сельскохозяйственного пр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изводства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30 1 03 00000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-217,0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Осуществление отдельных государственных полномочий Краснодарского края по по</w:t>
            </w:r>
            <w:r w:rsidRPr="001951D6">
              <w:rPr>
                <w:rFonts w:ascii="Times New Roman" w:hAnsi="Times New Roman" w:cs="Times New Roman"/>
              </w:rPr>
              <w:t>д</w:t>
            </w:r>
            <w:r w:rsidRPr="001951D6">
              <w:rPr>
                <w:rFonts w:ascii="Times New Roman" w:hAnsi="Times New Roman" w:cs="Times New Roman"/>
              </w:rPr>
              <w:t>держке сельскохозяйственн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го производства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30 1 03 60910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-217,0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Иные бюджетные ассигнов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30 1 03 60910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-217,0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Подпрограмма "Формиров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ние инвестиционной привл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кательности муниципального образования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30 2 00 00000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-179,0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Участие администрации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 xml:space="preserve">ниципального образования город-курорт Геленджик в деятельности, направленной на привлечение инвестиций в экономику муниципального </w:t>
            </w:r>
            <w:r w:rsidRPr="001951D6">
              <w:rPr>
                <w:rFonts w:ascii="Times New Roman" w:hAnsi="Times New Roman" w:cs="Times New Roman"/>
              </w:rPr>
              <w:lastRenderedPageBreak/>
              <w:t>образования город-курорт Геленджик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30 2 01 00000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-179,0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Реализация мероприятий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ниципальной программы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 "Экономическое развитие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30 2 01 10940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-179,0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дарственных (муниципал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30 2 01 10940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-179,0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тельства и архитектуры"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53 449,5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171 996,8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Подпрограмма "Развитие о</w:t>
            </w:r>
            <w:r w:rsidRPr="001951D6">
              <w:rPr>
                <w:rFonts w:ascii="Times New Roman" w:hAnsi="Times New Roman" w:cs="Times New Roman"/>
              </w:rPr>
              <w:t>б</w:t>
            </w:r>
            <w:r w:rsidRPr="001951D6">
              <w:rPr>
                <w:rFonts w:ascii="Times New Roman" w:hAnsi="Times New Roman" w:cs="Times New Roman"/>
              </w:rPr>
              <w:t>щественной инфраструктуры муниципального образования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171 996,8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Строительство и реконстру</w:t>
            </w:r>
            <w:r w:rsidRPr="001951D6">
              <w:rPr>
                <w:rFonts w:ascii="Times New Roman" w:hAnsi="Times New Roman" w:cs="Times New Roman"/>
              </w:rPr>
              <w:t>к</w:t>
            </w:r>
            <w:r w:rsidRPr="001951D6">
              <w:rPr>
                <w:rFonts w:ascii="Times New Roman" w:hAnsi="Times New Roman" w:cs="Times New Roman"/>
              </w:rPr>
              <w:t>ция объектов отрасли "Физ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ческая культура и спорт"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31 1 02 00000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171 996,8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Строительство (реконстру</w:t>
            </w:r>
            <w:r w:rsidRPr="001951D6">
              <w:rPr>
                <w:rFonts w:ascii="Times New Roman" w:hAnsi="Times New Roman" w:cs="Times New Roman"/>
              </w:rPr>
              <w:t>к</w:t>
            </w:r>
            <w:r w:rsidRPr="001951D6">
              <w:rPr>
                <w:rFonts w:ascii="Times New Roman" w:hAnsi="Times New Roman" w:cs="Times New Roman"/>
              </w:rPr>
              <w:t>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31 1 02 11580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171 996,8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дарственных (муниципал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31 1 02 11580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-1 800,0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Капитальные вложения в об</w:t>
            </w:r>
            <w:r w:rsidRPr="001951D6">
              <w:rPr>
                <w:rFonts w:ascii="Times New Roman" w:hAnsi="Times New Roman" w:cs="Times New Roman"/>
              </w:rPr>
              <w:t>ъ</w:t>
            </w:r>
            <w:r w:rsidRPr="001951D6">
              <w:rPr>
                <w:rFonts w:ascii="Times New Roman" w:hAnsi="Times New Roman" w:cs="Times New Roman"/>
              </w:rPr>
              <w:t>екты государственной (мун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ципальной) собственности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31 1 02 11580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173 796,8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Подпрограмма "Подготовка градостроительной и земл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устроительной документации на территории 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ного образования город-курорт Геленджик"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31 3 00 00000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Обеспечение выполнения функций в сфере градостро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31 3 02 00000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31 3 02 00190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Расходы на выплаты персон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лу в целях обеспечения в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полнения функций госуда</w:t>
            </w:r>
            <w:r w:rsidRPr="001951D6">
              <w:rPr>
                <w:rFonts w:ascii="Times New Roman" w:hAnsi="Times New Roman" w:cs="Times New Roman"/>
              </w:rPr>
              <w:t>р</w:t>
            </w:r>
            <w:r w:rsidRPr="001951D6">
              <w:rPr>
                <w:rFonts w:ascii="Times New Roman" w:hAnsi="Times New Roman" w:cs="Times New Roman"/>
              </w:rPr>
              <w:t>ственными (муниципальн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ми) органами, казенными учреждениями, органами управления государственн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31 3 02 00190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Основные мероприятия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ниципальной программы м</w:t>
            </w:r>
            <w:r w:rsidRPr="001951D6">
              <w:rPr>
                <w:rFonts w:ascii="Times New Roman" w:hAnsi="Times New Roman" w:cs="Times New Roman"/>
              </w:rPr>
              <w:t>у</w:t>
            </w:r>
            <w:r w:rsidRPr="001951D6">
              <w:rPr>
                <w:rFonts w:ascii="Times New Roman" w:hAnsi="Times New Roman" w:cs="Times New Roman"/>
              </w:rPr>
              <w:t>ниципального образования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тельства и архитектуры", не вошедшие в подпрограммы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31 9 00 00000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53 408,0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Повышение эффективности, устойчивости и надежности функционирования систем водоснабжения и водоотвед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ния муниципального образ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вания город-курорт Геле</w:t>
            </w:r>
            <w:r w:rsidRPr="001951D6">
              <w:rPr>
                <w:rFonts w:ascii="Times New Roman" w:hAnsi="Times New Roman" w:cs="Times New Roman"/>
              </w:rPr>
              <w:t>н</w:t>
            </w:r>
            <w:r w:rsidRPr="001951D6">
              <w:rPr>
                <w:rFonts w:ascii="Times New Roman" w:hAnsi="Times New Roman" w:cs="Times New Roman"/>
              </w:rPr>
              <w:lastRenderedPageBreak/>
              <w:t>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lastRenderedPageBreak/>
              <w:t>31 9 01 00000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53 408,0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Реализация мероприятий по развитию коммунальной и</w:t>
            </w:r>
            <w:r w:rsidRPr="001951D6">
              <w:rPr>
                <w:rFonts w:ascii="Times New Roman" w:hAnsi="Times New Roman" w:cs="Times New Roman"/>
              </w:rPr>
              <w:t>н</w:t>
            </w:r>
            <w:r w:rsidRPr="001951D6">
              <w:rPr>
                <w:rFonts w:ascii="Times New Roman" w:hAnsi="Times New Roman" w:cs="Times New Roman"/>
              </w:rPr>
              <w:t>фраструктуры в городе Г</w:t>
            </w:r>
            <w:r w:rsidRPr="001951D6">
              <w:rPr>
                <w:rFonts w:ascii="Times New Roman" w:hAnsi="Times New Roman" w:cs="Times New Roman"/>
              </w:rPr>
              <w:t>е</w:t>
            </w:r>
            <w:r w:rsidRPr="001951D6">
              <w:rPr>
                <w:rFonts w:ascii="Times New Roman" w:hAnsi="Times New Roman" w:cs="Times New Roman"/>
              </w:rPr>
              <w:t>ленджике путем заключения концессионного соглашения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31 9 01 10390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53 408,0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Иные бюджетные ассигнов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31 9 01 10390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53 408,0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Обеспечение деятельности администрации 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ного образования город-курорт Геленджик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1 653,7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Непрограммные расходы в рамках обеспечения деятел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ности администрации мун</w:t>
            </w:r>
            <w:r w:rsidRPr="001951D6">
              <w:rPr>
                <w:rFonts w:ascii="Times New Roman" w:hAnsi="Times New Roman" w:cs="Times New Roman"/>
              </w:rPr>
              <w:t>и</w:t>
            </w:r>
            <w:r w:rsidRPr="001951D6">
              <w:rPr>
                <w:rFonts w:ascii="Times New Roman" w:hAnsi="Times New Roman" w:cs="Times New Roman"/>
              </w:rPr>
              <w:t>ципального образования г</w:t>
            </w:r>
            <w:r w:rsidRPr="001951D6">
              <w:rPr>
                <w:rFonts w:ascii="Times New Roman" w:hAnsi="Times New Roman" w:cs="Times New Roman"/>
              </w:rPr>
              <w:t>о</w:t>
            </w:r>
            <w:r w:rsidRPr="001951D6">
              <w:rPr>
                <w:rFonts w:ascii="Times New Roman" w:hAnsi="Times New Roman" w:cs="Times New Roman"/>
              </w:rPr>
              <w:t>род-курорт Геленджик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1 653,7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Администрация муниципал</w:t>
            </w:r>
            <w:r w:rsidRPr="001951D6">
              <w:rPr>
                <w:rFonts w:ascii="Times New Roman" w:hAnsi="Times New Roman" w:cs="Times New Roman"/>
              </w:rPr>
              <w:t>ь</w:t>
            </w:r>
            <w:r w:rsidRPr="001951D6">
              <w:rPr>
                <w:rFonts w:ascii="Times New Roman" w:hAnsi="Times New Roman" w:cs="Times New Roman"/>
              </w:rPr>
              <w:t>ного образования город-курорт Геленджик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52 1 01 00000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1 653,7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52 1 01 00190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1 653,7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P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51D6" w:rsidRPr="001951D6" w:rsidTr="001951D6">
        <w:trPr>
          <w:gridBefore w:val="1"/>
          <w:wBefore w:w="112" w:type="dxa"/>
        </w:trPr>
        <w:tc>
          <w:tcPr>
            <w:tcW w:w="425" w:type="dxa"/>
            <w:noWrap/>
            <w:hideMark/>
          </w:tcPr>
          <w:p w:rsidR="001951D6" w:rsidRPr="001951D6" w:rsidRDefault="001951D6" w:rsidP="001951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hideMark/>
          </w:tcPr>
          <w:p w:rsid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Расходы на выплаты персон</w:t>
            </w:r>
            <w:r w:rsidRPr="001951D6">
              <w:rPr>
                <w:rFonts w:ascii="Times New Roman" w:hAnsi="Times New Roman" w:cs="Times New Roman"/>
              </w:rPr>
              <w:t>а</w:t>
            </w:r>
            <w:r w:rsidRPr="001951D6">
              <w:rPr>
                <w:rFonts w:ascii="Times New Roman" w:hAnsi="Times New Roman" w:cs="Times New Roman"/>
              </w:rPr>
              <w:t>лу в целях обеспечения в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полнения функций госуда</w:t>
            </w:r>
            <w:r w:rsidRPr="001951D6">
              <w:rPr>
                <w:rFonts w:ascii="Times New Roman" w:hAnsi="Times New Roman" w:cs="Times New Roman"/>
              </w:rPr>
              <w:t>р</w:t>
            </w:r>
            <w:r w:rsidRPr="001951D6">
              <w:rPr>
                <w:rFonts w:ascii="Times New Roman" w:hAnsi="Times New Roman" w:cs="Times New Roman"/>
              </w:rPr>
              <w:t>ственными (муниципальн</w:t>
            </w:r>
            <w:r w:rsidRPr="001951D6">
              <w:rPr>
                <w:rFonts w:ascii="Times New Roman" w:hAnsi="Times New Roman" w:cs="Times New Roman"/>
              </w:rPr>
              <w:t>ы</w:t>
            </w:r>
            <w:r w:rsidRPr="001951D6">
              <w:rPr>
                <w:rFonts w:ascii="Times New Roman" w:hAnsi="Times New Roman" w:cs="Times New Roman"/>
              </w:rPr>
              <w:t>ми) органами, казенными учреждениями, органами управления государственн</w:t>
            </w:r>
            <w:r w:rsidRPr="001951D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внебюджетными фондами</w:t>
            </w:r>
          </w:p>
          <w:p w:rsidR="001951D6" w:rsidRDefault="001951D6" w:rsidP="0019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951D6" w:rsidRPr="001951D6" w:rsidRDefault="001951D6" w:rsidP="001951D6">
            <w:pPr>
              <w:spacing w:after="0"/>
              <w:ind w:left="-4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  <w:gridSpan w:val="2"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52 1 01 00190</w:t>
            </w:r>
          </w:p>
        </w:tc>
        <w:tc>
          <w:tcPr>
            <w:tcW w:w="709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1 653,7</w:t>
            </w:r>
          </w:p>
        </w:tc>
        <w:tc>
          <w:tcPr>
            <w:tcW w:w="1418" w:type="dxa"/>
            <w:gridSpan w:val="2"/>
            <w:noWrap/>
            <w:hideMark/>
          </w:tcPr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2" w:type="dxa"/>
            <w:gridSpan w:val="2"/>
            <w:noWrap/>
            <w:hideMark/>
          </w:tcPr>
          <w:p w:rsid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951D6">
              <w:rPr>
                <w:rFonts w:ascii="Times New Roman" w:hAnsi="Times New Roman" w:cs="Times New Roman"/>
              </w:rPr>
              <w:t>0,0</w:t>
            </w:r>
          </w:p>
          <w:p w:rsid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951D6" w:rsidRPr="001951D6" w:rsidRDefault="001951D6" w:rsidP="001951D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63FF" w:rsidRPr="001951D6" w:rsidRDefault="001951D6" w:rsidP="001951D6">
      <w:pPr>
        <w:spacing w:after="0" w:line="240" w:lineRule="auto"/>
        <w:rPr>
          <w:rFonts w:ascii="Times New Roman" w:eastAsia="Georgia" w:hAnsi="Times New Roman" w:cs="Times New Roman"/>
        </w:rPr>
      </w:pPr>
      <w:r w:rsidRPr="001951D6">
        <w:rPr>
          <w:rFonts w:ascii="Times New Roman" w:eastAsia="Georgia" w:hAnsi="Times New Roman" w:cs="Times New Roman"/>
        </w:rPr>
        <w:t>8. Условно утвержденные расходы</w:t>
      </w:r>
      <w:r>
        <w:rPr>
          <w:rFonts w:ascii="Times New Roman" w:eastAsia="Georgia" w:hAnsi="Times New Roman" w:cs="Times New Roman"/>
        </w:rPr>
        <w:t xml:space="preserve">                                                                               </w:t>
      </w:r>
      <w:r w:rsidRPr="001951D6">
        <w:rPr>
          <w:rFonts w:ascii="Times New Roman" w:eastAsia="Georgia" w:hAnsi="Times New Roman" w:cs="Times New Roman"/>
        </w:rPr>
        <w:t>15 931,6</w:t>
      </w:r>
      <w:r>
        <w:rPr>
          <w:rFonts w:ascii="Times New Roman" w:eastAsia="Georgia" w:hAnsi="Times New Roman" w:cs="Times New Roman"/>
        </w:rPr>
        <w:t xml:space="preserve">               0,0</w:t>
      </w:r>
      <w:r w:rsidR="0028376D">
        <w:rPr>
          <w:rFonts w:ascii="Times New Roman" w:eastAsia="Georgia" w:hAnsi="Times New Roman" w:cs="Times New Roman"/>
        </w:rPr>
        <w:t>»</w:t>
      </w:r>
    </w:p>
    <w:p w:rsidR="007663FF" w:rsidRDefault="007663FF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7663FF" w:rsidRDefault="007663FF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1D438F" w:rsidRDefault="001D438F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1D438F" w:rsidRDefault="001D438F" w:rsidP="00520EAE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F2666C" w:rsidRPr="008C08E1" w:rsidRDefault="00520EAE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lastRenderedPageBreak/>
        <w:t>10</w:t>
      </w:r>
      <w:r w:rsidR="00BB523F" w:rsidRPr="008C08E1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C08E1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345272" w:rsidRPr="008C08E1">
        <w:rPr>
          <w:rFonts w:ascii="Times New Roman" w:eastAsia="Georgia" w:hAnsi="Times New Roman" w:cs="Times New Roman"/>
          <w:sz w:val="28"/>
          <w:szCs w:val="32"/>
        </w:rPr>
        <w:t xml:space="preserve"> 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(</w:t>
      </w:r>
      <w:r w:rsidR="0028376D">
        <w:rPr>
          <w:rFonts w:ascii="Times New Roman" w:eastAsia="Georgia" w:hAnsi="Times New Roman" w:cs="Times New Roman"/>
          <w:sz w:val="28"/>
          <w:szCs w:val="32"/>
        </w:rPr>
        <w:t>5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45272" w:rsidRPr="008C08E1" w:rsidRDefault="00345272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324"/>
        <w:gridCol w:w="3799"/>
        <w:gridCol w:w="547"/>
        <w:gridCol w:w="1965"/>
        <w:gridCol w:w="2004"/>
      </w:tblGrid>
      <w:tr w:rsidR="008C08E1" w:rsidRPr="008C08E1" w:rsidTr="008C08E1">
        <w:trPr>
          <w:cantSplit/>
          <w:trHeight w:val="50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28376D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6(5</w:t>
            </w:r>
            <w:r w:rsidR="00CD0ADA"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04" w:type="dxa"/>
            <w:noWrap/>
            <w:vAlign w:val="bottom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8C08E1" w:rsidRPr="008C08E1" w:rsidTr="008C08E1">
        <w:trPr>
          <w:cantSplit/>
          <w:trHeight w:val="342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C08E1" w:rsidRPr="008C08E1" w:rsidTr="008C08E1">
        <w:trPr>
          <w:cantSplit/>
          <w:trHeight w:val="342"/>
        </w:trPr>
        <w:tc>
          <w:tcPr>
            <w:tcW w:w="5123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C08E1" w:rsidRPr="008C08E1" w:rsidTr="008C08E1">
        <w:trPr>
          <w:cantSplit/>
          <w:trHeight w:val="1664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8C08E1" w:rsidRDefault="00CD0ADA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______________ № _____)</w:t>
            </w:r>
            <w:proofErr w:type="gramEnd"/>
          </w:p>
        </w:tc>
      </w:tr>
    </w:tbl>
    <w:p w:rsidR="00813A65" w:rsidRDefault="00813A6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на 2023 год и плановый период 2024 и 2025 годов,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приложениями 6 - 6(4</w:t>
      </w: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) к решению Думы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Геленджик «О бюджете муниципального образования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на 2023 год и </w:t>
      </w:r>
      <w:proofErr w:type="gramStart"/>
      <w:r w:rsidRPr="008C08E1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82795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плановый период 2024 и 2025 годов»</w:t>
      </w:r>
    </w:p>
    <w:p w:rsidR="00C82795" w:rsidRPr="00C82795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493"/>
        <w:gridCol w:w="523"/>
        <w:gridCol w:w="1535"/>
        <w:gridCol w:w="567"/>
        <w:gridCol w:w="1134"/>
        <w:gridCol w:w="1276"/>
        <w:gridCol w:w="992"/>
      </w:tblGrid>
      <w:tr w:rsidR="00520EAE" w:rsidRPr="00520EAE" w:rsidTr="00520EA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№ </w:t>
            </w:r>
            <w:proofErr w:type="gramStart"/>
            <w:r w:rsidRPr="00520EAE">
              <w:rPr>
                <w:rFonts w:ascii="Times New Roman" w:eastAsia="Georgia" w:hAnsi="Times New Roman" w:cs="Times New Roman"/>
              </w:rPr>
              <w:t>п</w:t>
            </w:r>
            <w:proofErr w:type="gramEnd"/>
            <w:r w:rsidRPr="00520EAE">
              <w:rPr>
                <w:rFonts w:ascii="Times New Roman" w:eastAsia="Georgia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Вед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proofErr w:type="gramStart"/>
            <w:r w:rsidRPr="00520EAE">
              <w:rPr>
                <w:rFonts w:ascii="Times New Roman" w:eastAsia="Georgia" w:hAnsi="Times New Roman" w:cs="Times New Roman"/>
              </w:rPr>
              <w:t>ПР</w:t>
            </w:r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 </w:t>
            </w:r>
          </w:p>
        </w:tc>
      </w:tr>
      <w:tr w:rsidR="00520EAE" w:rsidRPr="00520EAE" w:rsidTr="00520EA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520EAE" w:rsidRPr="00520EAE" w:rsidRDefault="00520EAE" w:rsidP="00520EA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493"/>
        <w:gridCol w:w="523"/>
        <w:gridCol w:w="1535"/>
        <w:gridCol w:w="581"/>
        <w:gridCol w:w="1120"/>
        <w:gridCol w:w="1276"/>
        <w:gridCol w:w="992"/>
      </w:tblGrid>
      <w:tr w:rsidR="00520EAE" w:rsidRPr="00520EAE" w:rsidTr="00520EA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</w:tr>
      <w:tr w:rsidR="00520EAE" w:rsidRPr="00520EAE" w:rsidTr="00520EA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b/>
                <w:bCs/>
              </w:rPr>
            </w:pPr>
            <w:r w:rsidRPr="00520EAE">
              <w:rPr>
                <w:rFonts w:ascii="Times New Roman" w:eastAsia="Georgia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520EAE">
              <w:rPr>
                <w:rFonts w:ascii="Times New Roman" w:eastAsia="Georgia" w:hAnsi="Times New Roman" w:cs="Times New Roman"/>
                <w:b/>
                <w:bCs/>
              </w:rPr>
              <w:t>75 915,2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520EAE">
              <w:rPr>
                <w:rFonts w:ascii="Times New Roman" w:eastAsia="Georgia" w:hAnsi="Times New Roman" w:cs="Times New Roman"/>
                <w:b/>
                <w:bCs/>
              </w:rPr>
              <w:t>187 928,4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520EAE">
              <w:rPr>
                <w:rFonts w:ascii="Times New Roman" w:eastAsia="Georgia" w:hAnsi="Times New Roman" w:cs="Times New Roman"/>
                <w:b/>
                <w:bCs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Администрация м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ниципального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вания 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61 559,9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Общегосударстве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2 380,8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Функционирование Правительства Ро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сийской Федерации, высших исполнител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ных органов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ственной власти суб</w:t>
            </w:r>
            <w:r w:rsidRPr="00520EAE">
              <w:rPr>
                <w:rFonts w:ascii="Times New Roman" w:eastAsia="Georgia" w:hAnsi="Times New Roman" w:cs="Times New Roman"/>
              </w:rPr>
              <w:t>ъ</w:t>
            </w:r>
            <w:r w:rsidRPr="00520EAE">
              <w:rPr>
                <w:rFonts w:ascii="Times New Roman" w:eastAsia="Georgia" w:hAnsi="Times New Roman" w:cs="Times New Roman"/>
              </w:rPr>
              <w:t>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Обеспечение деятел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ности администрации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52 0 00 00000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Непрограммные ра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ходы в рамках обе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печения деятельности администрации 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ципального образов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52 1 00 00000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Администрация м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ниципального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52 1 01 00000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Расходы на обеспеч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ние функций органов местного самоупра</w:t>
            </w:r>
            <w:r w:rsidRPr="00520EAE">
              <w:rPr>
                <w:rFonts w:ascii="Times New Roman" w:eastAsia="Georgia" w:hAnsi="Times New Roman" w:cs="Times New Roman"/>
              </w:rPr>
              <w:t>в</w:t>
            </w:r>
            <w:r w:rsidRPr="00520EAE">
              <w:rPr>
                <w:rFonts w:ascii="Times New Roman" w:eastAsia="Georgia" w:hAnsi="Times New Roman" w:cs="Times New Roman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</w:t>
            </w:r>
            <w:r w:rsidRPr="00520EAE">
              <w:rPr>
                <w:rFonts w:ascii="Times New Roman" w:eastAsia="Georgia" w:hAnsi="Times New Roman" w:cs="Times New Roman"/>
              </w:rPr>
              <w:t>л</w:t>
            </w:r>
            <w:r w:rsidRPr="00520EAE">
              <w:rPr>
                <w:rFonts w:ascii="Times New Roman" w:eastAsia="Georgia" w:hAnsi="Times New Roman" w:cs="Times New Roman"/>
              </w:rPr>
              <w:t>нения функций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дарственными (мун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ципальными) орган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ми, казенными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ждениями, органами управления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ственными внебю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1 653,7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Другие общегосуда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мес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джик "Развитие мес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Обеспечение деятел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ности учреждений, подведомственных администрации 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ципального образов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Расходы на обеспеч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ние деятельности (оказание услуг) м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ниципальных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</w:t>
            </w:r>
            <w:r w:rsidRPr="00520EAE">
              <w:rPr>
                <w:rFonts w:ascii="Times New Roman" w:eastAsia="Georgia" w:hAnsi="Times New Roman" w:cs="Times New Roman"/>
              </w:rPr>
              <w:t>л</w:t>
            </w:r>
            <w:r w:rsidRPr="00520EAE">
              <w:rPr>
                <w:rFonts w:ascii="Times New Roman" w:eastAsia="Georgia" w:hAnsi="Times New Roman" w:cs="Times New Roman"/>
              </w:rPr>
              <w:t>нения функций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дарственными (мун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ципальными) орган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ми, казенными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ждениями, органами управления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ственными внебю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Национальная экон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"Экономическое развитие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Подпрограмма "Ра</w:t>
            </w:r>
            <w:r w:rsidRPr="00520EAE">
              <w:rPr>
                <w:rFonts w:ascii="Times New Roman" w:eastAsia="Georgia" w:hAnsi="Times New Roman" w:cs="Times New Roman"/>
              </w:rPr>
              <w:t>з</w:t>
            </w:r>
            <w:r w:rsidRPr="00520EAE">
              <w:rPr>
                <w:rFonts w:ascii="Times New Roman" w:eastAsia="Georgia" w:hAnsi="Times New Roman" w:cs="Times New Roman"/>
              </w:rPr>
              <w:t>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Мероприятие по по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держке сельскохозя</w:t>
            </w:r>
            <w:r w:rsidRPr="00520EAE">
              <w:rPr>
                <w:rFonts w:ascii="Times New Roman" w:eastAsia="Georgia" w:hAnsi="Times New Roman" w:cs="Times New Roman"/>
              </w:rPr>
              <w:t>й</w:t>
            </w:r>
            <w:r w:rsidRPr="00520EAE">
              <w:rPr>
                <w:rFonts w:ascii="Times New Roman" w:eastAsia="Georgia" w:hAnsi="Times New Roman" w:cs="Times New Roman"/>
              </w:rPr>
              <w:t>ственного произво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30 1 03 00000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Краснодарского края по поддержке сел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30 1 03 60910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30 1 03 60910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Другие вопросы в области национал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"Экономическое развитие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Подпрограмма "Фо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мирование инвест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ционной привлек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тельности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30 2 00 00000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Участие администр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ции муниципального образования город-курорт Геленджик в деятельности, напра</w:t>
            </w:r>
            <w:r w:rsidRPr="00520EAE">
              <w:rPr>
                <w:rFonts w:ascii="Times New Roman" w:eastAsia="Georgia" w:hAnsi="Times New Roman" w:cs="Times New Roman"/>
              </w:rPr>
              <w:t>в</w:t>
            </w:r>
            <w:r w:rsidRPr="00520EAE">
              <w:rPr>
                <w:rFonts w:ascii="Times New Roman" w:eastAsia="Georgia" w:hAnsi="Times New Roman" w:cs="Times New Roman"/>
              </w:rPr>
              <w:t>ленной на привлеч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ние инвестиций в экономику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30 2 01 00000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Реализация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тий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 xml:space="preserve">пального образования 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"Экономическое развитие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Закупка товаров, 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бот и услуг для обе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печения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(муниц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Жилищно-коммунальное хозя</w:t>
            </w:r>
            <w:r w:rsidRPr="00520EAE">
              <w:rPr>
                <w:rFonts w:ascii="Times New Roman" w:eastAsia="Georgia" w:hAnsi="Times New Roman" w:cs="Times New Roman"/>
              </w:rPr>
              <w:t>й</w:t>
            </w:r>
            <w:r w:rsidRPr="00520EAE">
              <w:rPr>
                <w:rFonts w:ascii="Times New Roman" w:eastAsia="Georgia" w:hAnsi="Times New Roman" w:cs="Times New Roman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Коммунальное хозя</w:t>
            </w:r>
            <w:r w:rsidRPr="00520EAE">
              <w:rPr>
                <w:rFonts w:ascii="Times New Roman" w:eastAsia="Georgia" w:hAnsi="Times New Roman" w:cs="Times New Roman"/>
              </w:rPr>
              <w:t>й</w:t>
            </w:r>
            <w:r w:rsidRPr="00520EAE">
              <w:rPr>
                <w:rFonts w:ascii="Times New Roman" w:eastAsia="Georgia" w:hAnsi="Times New Roman" w:cs="Times New Roman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"Комплексное и устойчивое развитие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"Комплексное и устойчивое развитие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город-курорт Геленджик в сфере строительства и архитектуры", не вошедшие в подпр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Повышение эффе</w:t>
            </w:r>
            <w:r w:rsidRPr="00520EAE">
              <w:rPr>
                <w:rFonts w:ascii="Times New Roman" w:eastAsia="Georgia" w:hAnsi="Times New Roman" w:cs="Times New Roman"/>
              </w:rPr>
              <w:t>к</w:t>
            </w:r>
            <w:r w:rsidRPr="00520EAE">
              <w:rPr>
                <w:rFonts w:ascii="Times New Roman" w:eastAsia="Georgia" w:hAnsi="Times New Roman" w:cs="Times New Roman"/>
              </w:rPr>
              <w:t>тивности, устойчив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сти и надежности функционирования систем водоснабж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ния и водоотведения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31 9 01 00000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Реализация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тий по развитию ко</w:t>
            </w:r>
            <w:r w:rsidRPr="00520EAE">
              <w:rPr>
                <w:rFonts w:ascii="Times New Roman" w:eastAsia="Georgia" w:hAnsi="Times New Roman" w:cs="Times New Roman"/>
              </w:rPr>
              <w:t>м</w:t>
            </w:r>
            <w:r w:rsidRPr="00520EAE">
              <w:rPr>
                <w:rFonts w:ascii="Times New Roman" w:eastAsia="Georgia" w:hAnsi="Times New Roman" w:cs="Times New Roman"/>
              </w:rPr>
              <w:t>мунальной инфр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структуры в городе Геленджике путем заключения конце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31 9 01 10390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31 9 01 10390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53 408,0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"Дети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"Дети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Государственная по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оплате проезда детей-сирот и детей, оставшихся без поп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чения родителей, находящихся под опекой (попечител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ством), включая пре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варительную опеку (попечительство), переданных на восп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тание в приемную семью или на патр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натное воспитание, к месту лечения и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-152,8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6 319,9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"Социальная поддержка граждан в муниципальном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"Социальная поддержка граждан в муниципальном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Обеспечение пред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ставления мер соц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альной поддержки отдельным категор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ям граждан, прож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вающих на террит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Дополнительная мера социальной поддер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ки в виде доплаты к компенсации расх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дов по оплате найма жилых помещений отдельным категор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ям медицинских 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ботников, работа</w:t>
            </w:r>
            <w:r w:rsidRPr="00520EAE">
              <w:rPr>
                <w:rFonts w:ascii="Times New Roman" w:eastAsia="Georgia" w:hAnsi="Times New Roman" w:cs="Times New Roman"/>
              </w:rPr>
              <w:t>ю</w:t>
            </w:r>
            <w:r w:rsidRPr="00520EAE">
              <w:rPr>
                <w:rFonts w:ascii="Times New Roman" w:eastAsia="Georgia" w:hAnsi="Times New Roman" w:cs="Times New Roman"/>
              </w:rPr>
              <w:t>щих в государстве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 xml:space="preserve">ных учреждениях 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здравоохранения Краснодарского края на территории 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ципального образов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ния город-курорт Геленджик и прож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вающих на террит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29 1 01 10200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29 1 01 10200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Возмещение расходов на погребение, изг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товление и установку надгробия в случае смерти лица, удост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енного звания "П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четный гражданин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29 1 01 10490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29 1 01 10490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Дополнительная мера социальной поддер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ки членам семей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категорий погибших (умерших) граждан, принима</w:t>
            </w:r>
            <w:r w:rsidRPr="00520EAE">
              <w:rPr>
                <w:rFonts w:ascii="Times New Roman" w:eastAsia="Georgia" w:hAnsi="Times New Roman" w:cs="Times New Roman"/>
              </w:rPr>
              <w:t>в</w:t>
            </w:r>
            <w:r w:rsidRPr="00520EAE">
              <w:rPr>
                <w:rFonts w:ascii="Times New Roman" w:eastAsia="Georgia" w:hAnsi="Times New Roman" w:cs="Times New Roman"/>
              </w:rPr>
              <w:t>ших участие в спец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альной военной оп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рации на территориях Донецкой Народной Республики, Луга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ской Народной Ре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публики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Охрана семьи и де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2 179,9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джик "Дети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2 179,9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"Дети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2 179,9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Государственная по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2 179,9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выплате ежемеся</w:t>
            </w:r>
            <w:r w:rsidRPr="00520EAE">
              <w:rPr>
                <w:rFonts w:ascii="Times New Roman" w:eastAsia="Georgia" w:hAnsi="Times New Roman" w:cs="Times New Roman"/>
              </w:rPr>
              <w:t>ч</w:t>
            </w:r>
            <w:r w:rsidRPr="00520EAE">
              <w:rPr>
                <w:rFonts w:ascii="Times New Roman" w:eastAsia="Georgia" w:hAnsi="Times New Roman" w:cs="Times New Roman"/>
              </w:rPr>
              <w:t>ных денежных средств на содерж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ние детей-сирот и детей, оставшихся без попечения родителей, находящихся под опекой (попечител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ством), включая пре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варительную опеку (попечительство), переданных на восп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1 334,1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1 334,1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выплате ежемеся</w:t>
            </w:r>
            <w:r w:rsidRPr="00520EAE">
              <w:rPr>
                <w:rFonts w:ascii="Times New Roman" w:eastAsia="Georgia" w:hAnsi="Times New Roman" w:cs="Times New Roman"/>
              </w:rPr>
              <w:t>ч</w:t>
            </w:r>
            <w:r w:rsidRPr="00520EAE">
              <w:rPr>
                <w:rFonts w:ascii="Times New Roman" w:eastAsia="Georgia" w:hAnsi="Times New Roman" w:cs="Times New Roman"/>
              </w:rPr>
              <w:t>ных денежных средств на содерж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ние детей, нужда</w:t>
            </w:r>
            <w:r w:rsidRPr="00520EAE">
              <w:rPr>
                <w:rFonts w:ascii="Times New Roman" w:eastAsia="Georgia" w:hAnsi="Times New Roman" w:cs="Times New Roman"/>
              </w:rPr>
              <w:t>ю</w:t>
            </w:r>
            <w:r w:rsidRPr="00520EAE">
              <w:rPr>
                <w:rFonts w:ascii="Times New Roman" w:eastAsia="Georgia" w:hAnsi="Times New Roman" w:cs="Times New Roman"/>
              </w:rPr>
              <w:t>щихся в особой заботе государства, переда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выплате ежемеся</w:t>
            </w:r>
            <w:r w:rsidRPr="00520EAE">
              <w:rPr>
                <w:rFonts w:ascii="Times New Roman" w:eastAsia="Georgia" w:hAnsi="Times New Roman" w:cs="Times New Roman"/>
              </w:rPr>
              <w:t>ч</w:t>
            </w:r>
            <w:r w:rsidRPr="00520EAE">
              <w:rPr>
                <w:rFonts w:ascii="Times New Roman" w:eastAsia="Georgia" w:hAnsi="Times New Roman" w:cs="Times New Roman"/>
              </w:rPr>
              <w:t>ного вознаграждения, причитающегося пр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емным родителям за оказание услуг по воспитанию прие</w:t>
            </w:r>
            <w:r w:rsidRPr="00520EAE">
              <w:rPr>
                <w:rFonts w:ascii="Times New Roman" w:eastAsia="Georgia" w:hAnsi="Times New Roman" w:cs="Times New Roman"/>
              </w:rPr>
              <w:t>м</w:t>
            </w:r>
            <w:r w:rsidRPr="00520EAE">
              <w:rPr>
                <w:rFonts w:ascii="Times New Roman" w:eastAsia="Georgia" w:hAnsi="Times New Roman" w:cs="Times New Roman"/>
              </w:rPr>
              <w:t>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869,8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выплате ежемеся</w:t>
            </w:r>
            <w:r w:rsidRPr="00520EAE">
              <w:rPr>
                <w:rFonts w:ascii="Times New Roman" w:eastAsia="Georgia" w:hAnsi="Times New Roman" w:cs="Times New Roman"/>
              </w:rPr>
              <w:t>ч</w:t>
            </w:r>
            <w:r w:rsidRPr="00520EAE">
              <w:rPr>
                <w:rFonts w:ascii="Times New Roman" w:eastAsia="Georgia" w:hAnsi="Times New Roman" w:cs="Times New Roman"/>
              </w:rPr>
              <w:t>ного вознаграждения, причитающегося п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тронатным воспит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телям за оказание услуг по осуществл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 xml:space="preserve">нию патронатного воспитания и </w:t>
            </w:r>
            <w:proofErr w:type="spellStart"/>
            <w:r w:rsidRPr="00520EAE">
              <w:rPr>
                <w:rFonts w:ascii="Times New Roman" w:eastAsia="Georgia" w:hAnsi="Times New Roman" w:cs="Times New Roman"/>
              </w:rPr>
              <w:t>пости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тернатного</w:t>
            </w:r>
            <w:proofErr w:type="spellEnd"/>
            <w:r w:rsidRPr="00520EAE">
              <w:rPr>
                <w:rFonts w:ascii="Times New Roman" w:eastAsia="Georgia" w:hAnsi="Times New Roman" w:cs="Times New Roman"/>
              </w:rPr>
              <w:t xml:space="preserve"> сопрово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proofErr w:type="gramStart"/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Краснодарского края на выплату единовр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менного пособия на ремонт жилых пом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щений, принадлеж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щих детям-сиротам и детям, оставшимся без попечения род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телей, и лицам из их числа на праве со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ственности, по око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чании пребывания в образовательных и иных организациях, в том числе в организ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циях социального обслуживания гра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дан, приемных сем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ях, семьях опекунов (попечителей), а та</w:t>
            </w:r>
            <w:r w:rsidRPr="00520EAE">
              <w:rPr>
                <w:rFonts w:ascii="Times New Roman" w:eastAsia="Georgia" w:hAnsi="Times New Roman" w:cs="Times New Roman"/>
              </w:rPr>
              <w:t>к</w:t>
            </w:r>
            <w:r w:rsidRPr="00520EAE">
              <w:rPr>
                <w:rFonts w:ascii="Times New Roman" w:eastAsia="Georgia" w:hAnsi="Times New Roman" w:cs="Times New Roman"/>
              </w:rPr>
              <w:t>же по окончании службы в Вооруже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ных Силах Росси</w:t>
            </w:r>
            <w:r w:rsidRPr="00520EAE">
              <w:rPr>
                <w:rFonts w:ascii="Times New Roman" w:eastAsia="Georgia" w:hAnsi="Times New Roman" w:cs="Times New Roman"/>
              </w:rPr>
              <w:t>й</w:t>
            </w:r>
            <w:r w:rsidRPr="00520EAE">
              <w:rPr>
                <w:rFonts w:ascii="Times New Roman" w:eastAsia="Georgia" w:hAnsi="Times New Roman" w:cs="Times New Roman"/>
              </w:rPr>
              <w:t>ской</w:t>
            </w:r>
            <w:proofErr w:type="gramEnd"/>
            <w:r w:rsidRPr="00520EAE">
              <w:rPr>
                <w:rFonts w:ascii="Times New Roman" w:eastAsia="Georgia" w:hAnsi="Times New Roman" w:cs="Times New Roman"/>
              </w:rPr>
              <w:t xml:space="preserve"> Федерации или по возвращении из учреждений, испо</w:t>
            </w:r>
            <w:r w:rsidRPr="00520EAE">
              <w:rPr>
                <w:rFonts w:ascii="Times New Roman" w:eastAsia="Georgia" w:hAnsi="Times New Roman" w:cs="Times New Roman"/>
              </w:rPr>
              <w:t>л</w:t>
            </w:r>
            <w:r w:rsidRPr="00520EAE">
              <w:rPr>
                <w:rFonts w:ascii="Times New Roman" w:eastAsia="Georgia" w:hAnsi="Times New Roman" w:cs="Times New Roman"/>
              </w:rPr>
              <w:t>няющих наказание в виде лишения своб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ды, при их возвращ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нии в указанные ж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28 1 01 69150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Управление архите</w:t>
            </w:r>
            <w:r w:rsidRPr="00520EAE">
              <w:rPr>
                <w:rFonts w:ascii="Times New Roman" w:eastAsia="Georgia" w:hAnsi="Times New Roman" w:cs="Times New Roman"/>
              </w:rPr>
              <w:t>к</w:t>
            </w:r>
            <w:r w:rsidRPr="00520EAE">
              <w:rPr>
                <w:rFonts w:ascii="Times New Roman" w:eastAsia="Georgia" w:hAnsi="Times New Roman" w:cs="Times New Roman"/>
              </w:rPr>
              <w:t>туры и градостро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тельства администр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Национальная экон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Другие вопросы в области национал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"Комплексное и устойчивое развитие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Подпрограмма "По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готовка градостро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тельной и земл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устроительной док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ментации на террит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Обеспечение выпо</w:t>
            </w:r>
            <w:r w:rsidRPr="00520EAE">
              <w:rPr>
                <w:rFonts w:ascii="Times New Roman" w:eastAsia="Georgia" w:hAnsi="Times New Roman" w:cs="Times New Roman"/>
              </w:rPr>
              <w:t>л</w:t>
            </w:r>
            <w:r w:rsidRPr="00520EAE">
              <w:rPr>
                <w:rFonts w:ascii="Times New Roman" w:eastAsia="Georgia" w:hAnsi="Times New Roman" w:cs="Times New Roman"/>
              </w:rPr>
              <w:t>нения функций в сф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Расходы на обеспеч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ние функций органов местного самоупра</w:t>
            </w:r>
            <w:r w:rsidRPr="00520EAE">
              <w:rPr>
                <w:rFonts w:ascii="Times New Roman" w:eastAsia="Georgia" w:hAnsi="Times New Roman" w:cs="Times New Roman"/>
              </w:rPr>
              <w:t>в</w:t>
            </w:r>
            <w:r w:rsidRPr="00520EAE">
              <w:rPr>
                <w:rFonts w:ascii="Times New Roman" w:eastAsia="Georgia" w:hAnsi="Times New Roman" w:cs="Times New Roman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</w:t>
            </w:r>
            <w:r w:rsidRPr="00520EAE">
              <w:rPr>
                <w:rFonts w:ascii="Times New Roman" w:eastAsia="Georgia" w:hAnsi="Times New Roman" w:cs="Times New Roman"/>
              </w:rPr>
              <w:t>л</w:t>
            </w:r>
            <w:r w:rsidRPr="00520EAE">
              <w:rPr>
                <w:rFonts w:ascii="Times New Roman" w:eastAsia="Georgia" w:hAnsi="Times New Roman" w:cs="Times New Roman"/>
              </w:rPr>
              <w:t>нения функций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дарственными (мун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ципальными) орган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ми, казенными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ждениями, органами управления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ственными внебю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Управление  стро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тельства администр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"Комплексное и устойчивое развитие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Подпрограмма "Ра</w:t>
            </w:r>
            <w:r w:rsidRPr="00520EAE">
              <w:rPr>
                <w:rFonts w:ascii="Times New Roman" w:eastAsia="Georgia" w:hAnsi="Times New Roman" w:cs="Times New Roman"/>
              </w:rPr>
              <w:t>з</w:t>
            </w:r>
            <w:r w:rsidRPr="00520EAE">
              <w:rPr>
                <w:rFonts w:ascii="Times New Roman" w:eastAsia="Georgia" w:hAnsi="Times New Roman" w:cs="Times New Roman"/>
              </w:rPr>
              <w:t>витие общественной инфраструктуры м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ниципального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Строительство и 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конструкция объектов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31 1 02 00000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Строительство (р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конструкция, в том числе с элементами реставрации, технич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ского перевооруж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ния) объектов кап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тального строител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171 996,8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Закупка товаров, 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бот и услуг для обе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печения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(муниц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-1 800,0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Капитальные влож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ния в объекты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дарственной (мун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ципальной) собстве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173 796,8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Управление имущ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ственных отношений администрации 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ципального образов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Охрана семьи и де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"Дети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"Дети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Государственная по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предоставлению жилых помещений детям-сиротам и д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Капитальные влож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ния в объекты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дарственной (мун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ципальной) собстве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-3 495,4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Управление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вания администрации муниципального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17 809,2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18 353,8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Дошкольное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7 686,7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7 686,7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7 686,7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Эффективное выпо</w:t>
            </w:r>
            <w:r w:rsidRPr="00520EAE">
              <w:rPr>
                <w:rFonts w:ascii="Times New Roman" w:eastAsia="Georgia" w:hAnsi="Times New Roman" w:cs="Times New Roman"/>
              </w:rPr>
              <w:t>л</w:t>
            </w:r>
            <w:r w:rsidRPr="00520EAE">
              <w:rPr>
                <w:rFonts w:ascii="Times New Roman" w:eastAsia="Georgia" w:hAnsi="Times New Roman" w:cs="Times New Roman"/>
              </w:rPr>
              <w:t>нение муниципальных функций в сфере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7 686,7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дарственных полн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мочий по финансов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му обеспечению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 xml:space="preserve">дарственных гарантий 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реализации прав на получение общед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ступного и бесплатн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го образования в м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ниципальных д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школьных и общео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разовательных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8 178,8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8 178,8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дарственных полн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мочий по финансов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му обеспечению п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лучения образования в частных дошкол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ных и общеобразов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24 1 06 62460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-492,1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24 1 06 62460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-492,1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10 669,4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10 669,4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10 669,4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Социальная поддер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ка отдельных катег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-786,9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ственных полномочий по обеспечению льготным питанием учащихся из мног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детных семей в 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ципальных общеобр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зовательных орган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proofErr w:type="gramStart"/>
            <w:r w:rsidRPr="00520EAE">
              <w:rPr>
                <w:rFonts w:ascii="Times New Roman" w:eastAsia="Georgia" w:hAnsi="Times New Roman" w:cs="Times New Roman"/>
              </w:rPr>
              <w:t>Организация и обе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печение бесплатным горячим питанием обучающихся с огр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ниченными возмо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ностями здоровья в муниципальных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-674,9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-674,9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Обеспечение пров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дения государстве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ной итоговой аттест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ции по образовател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ным программам основного общего и среднего общего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 в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пальном образовании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24 1 04 00000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proofErr w:type="gramStart"/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материально-техническому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чению пунктов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 xml:space="preserve">ведения экзаменов для государственной итоговой аттестации по образовательным 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программам основн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го общего и среднего общего образования и выплате педагогич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ским работникам, участвующим в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ведении указанной государственной ит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говой аттестации, компенсации за раб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ту по подготовке и проведению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ственной итоговой аттестации по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вательным програ</w:t>
            </w:r>
            <w:r w:rsidRPr="00520EAE">
              <w:rPr>
                <w:rFonts w:ascii="Times New Roman" w:eastAsia="Georgia" w:hAnsi="Times New Roman" w:cs="Times New Roman"/>
              </w:rPr>
              <w:t>м</w:t>
            </w:r>
            <w:r w:rsidRPr="00520EAE">
              <w:rPr>
                <w:rFonts w:ascii="Times New Roman" w:eastAsia="Georgia" w:hAnsi="Times New Roman" w:cs="Times New Roman"/>
              </w:rPr>
              <w:t>мам основного общ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24 1 04 62500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24 1 04 62500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Социальная поддер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ка отдельных катег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рий работников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зовательных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предоставлению мер социальной по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держки в виде ко</w:t>
            </w:r>
            <w:r w:rsidRPr="00520EAE">
              <w:rPr>
                <w:rFonts w:ascii="Times New Roman" w:eastAsia="Georgia" w:hAnsi="Times New Roman" w:cs="Times New Roman"/>
              </w:rPr>
              <w:t>м</w:t>
            </w:r>
            <w:r w:rsidRPr="00520EAE">
              <w:rPr>
                <w:rFonts w:ascii="Times New Roman" w:eastAsia="Georgia" w:hAnsi="Times New Roman" w:cs="Times New Roman"/>
              </w:rPr>
              <w:t>пенсации расходов на оплату жилых пом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щений, отопления и освещения педагог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ческим работникам муниципальных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зовательных орган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заций, проживающим и работающим в сел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ских населенных пунктах, рабочих поселках (поселках городского типа) на территории Красн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24 1 05 60820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Эффективное выпо</w:t>
            </w:r>
            <w:r w:rsidRPr="00520EAE">
              <w:rPr>
                <w:rFonts w:ascii="Times New Roman" w:eastAsia="Georgia" w:hAnsi="Times New Roman" w:cs="Times New Roman"/>
              </w:rPr>
              <w:t>л</w:t>
            </w:r>
            <w:r w:rsidRPr="00520EAE">
              <w:rPr>
                <w:rFonts w:ascii="Times New Roman" w:eastAsia="Georgia" w:hAnsi="Times New Roman" w:cs="Times New Roman"/>
              </w:rPr>
              <w:t>нение муниципальных функций в сфере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10 867,5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дарственных полн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мочий по финансов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му обеспечению гос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дарственных гарантий реализации прав на получение общед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ступного и бесплатн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го образования в м</w:t>
            </w:r>
            <w:r w:rsidRPr="00520EAE">
              <w:rPr>
                <w:rFonts w:ascii="Times New Roman" w:eastAsia="Georgia" w:hAnsi="Times New Roman" w:cs="Times New Roman"/>
              </w:rPr>
              <w:t>у</w:t>
            </w:r>
            <w:r w:rsidRPr="00520EAE">
              <w:rPr>
                <w:rFonts w:ascii="Times New Roman" w:eastAsia="Georgia" w:hAnsi="Times New Roman" w:cs="Times New Roman"/>
              </w:rPr>
              <w:t>ниципальных д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школьных и общео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разовательных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10 867,5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10 867,5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Стимулирование 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дагогических рабо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ников с целью мот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вации к повышению качества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24 1 07 00000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Ежемесячное дене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ное вознаграждение за классное руково</w:t>
            </w:r>
            <w:r w:rsidRPr="00520EAE">
              <w:rPr>
                <w:rFonts w:ascii="Times New Roman" w:eastAsia="Georgia" w:hAnsi="Times New Roman" w:cs="Times New Roman"/>
              </w:rPr>
              <w:t>д</w:t>
            </w:r>
            <w:r w:rsidRPr="00520EAE">
              <w:rPr>
                <w:rFonts w:ascii="Times New Roman" w:eastAsia="Georgia" w:hAnsi="Times New Roman" w:cs="Times New Roman"/>
              </w:rPr>
              <w:t>ство педагогическим работникам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и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пальных общеобраз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вательных организ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ций (субвенции на 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Краснодарского края на обеспечение в</w:t>
            </w:r>
            <w:r w:rsidRPr="00520EAE">
              <w:rPr>
                <w:rFonts w:ascii="Times New Roman" w:eastAsia="Georgia" w:hAnsi="Times New Roman" w:cs="Times New Roman"/>
              </w:rPr>
              <w:t>ы</w:t>
            </w:r>
            <w:r w:rsidRPr="00520EAE">
              <w:rPr>
                <w:rFonts w:ascii="Times New Roman" w:eastAsia="Georgia" w:hAnsi="Times New Roman" w:cs="Times New Roman"/>
              </w:rPr>
              <w:t>плат ежемесячного денежного возн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 xml:space="preserve">граждения за классное 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руководство педаг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гическим работникам муниципальных о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24 1 07 53032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24 1 07 53032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Федеральный проект "Патриотическое воспитание граждан Российской Федер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24 1 </w:t>
            </w:r>
            <w:proofErr w:type="gramStart"/>
            <w:r w:rsidRPr="00520EAE">
              <w:rPr>
                <w:rFonts w:ascii="Times New Roman" w:eastAsia="Georgia" w:hAnsi="Times New Roman" w:cs="Times New Roman"/>
              </w:rPr>
              <w:t>E</w:t>
            </w:r>
            <w:proofErr w:type="gramEnd"/>
            <w:r w:rsidRPr="00520EAE">
              <w:rPr>
                <w:rFonts w:ascii="Times New Roman" w:eastAsia="Georgia" w:hAnsi="Times New Roman" w:cs="Times New Roman"/>
              </w:rPr>
              <w:t>В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Проведение меропр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ятий по обеспечению деятельности сове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ников директора по воспитанию и вза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модействию с де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скими общественн</w:t>
            </w:r>
            <w:r w:rsidRPr="00520EAE">
              <w:rPr>
                <w:rFonts w:ascii="Times New Roman" w:eastAsia="Georgia" w:hAnsi="Times New Roman" w:cs="Times New Roman"/>
              </w:rPr>
              <w:t>ы</w:t>
            </w:r>
            <w:r w:rsidRPr="00520EAE">
              <w:rPr>
                <w:rFonts w:ascii="Times New Roman" w:eastAsia="Georgia" w:hAnsi="Times New Roman" w:cs="Times New Roman"/>
              </w:rPr>
              <w:t>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24 1 </w:t>
            </w:r>
            <w:proofErr w:type="gramStart"/>
            <w:r w:rsidRPr="00520EAE">
              <w:rPr>
                <w:rFonts w:ascii="Times New Roman" w:eastAsia="Georgia" w:hAnsi="Times New Roman" w:cs="Times New Roman"/>
              </w:rPr>
              <w:t>E</w:t>
            </w:r>
            <w:proofErr w:type="gramEnd"/>
            <w:r w:rsidRPr="00520EAE">
              <w:rPr>
                <w:rFonts w:ascii="Times New Roman" w:eastAsia="Georgia" w:hAnsi="Times New Roman" w:cs="Times New Roman"/>
              </w:rPr>
              <w:t>В 51790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Предоставление су</w:t>
            </w:r>
            <w:r w:rsidRPr="00520EAE">
              <w:rPr>
                <w:rFonts w:ascii="Times New Roman" w:eastAsia="Georgia" w:hAnsi="Times New Roman" w:cs="Times New Roman"/>
              </w:rPr>
              <w:t>б</w:t>
            </w:r>
            <w:r w:rsidRPr="00520EAE">
              <w:rPr>
                <w:rFonts w:ascii="Times New Roman" w:eastAsia="Georgia" w:hAnsi="Times New Roman" w:cs="Times New Roman"/>
              </w:rPr>
              <w:t>сидий бюджетным, автономным учр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ждениям и иным н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коммерческим орг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24 1 </w:t>
            </w:r>
            <w:proofErr w:type="gramStart"/>
            <w:r w:rsidRPr="00520EAE">
              <w:rPr>
                <w:rFonts w:ascii="Times New Roman" w:eastAsia="Georgia" w:hAnsi="Times New Roman" w:cs="Times New Roman"/>
              </w:rPr>
              <w:t>E</w:t>
            </w:r>
            <w:proofErr w:type="gramEnd"/>
            <w:r w:rsidRPr="00520EAE">
              <w:rPr>
                <w:rFonts w:ascii="Times New Roman" w:eastAsia="Georgia" w:hAnsi="Times New Roman" w:cs="Times New Roman"/>
              </w:rPr>
              <w:t>В 51790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Социальная поддер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ка отдельных катег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обеспечению льготным питанием учащихся из мног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детных семей в мун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ципальных общеобр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зовательных орган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Закупка товаров, 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бот и услуг для обе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печения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(муниц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24 1 03 62370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Охрана семьи и де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Муниципальная пр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грамма муниципал</w:t>
            </w:r>
            <w:r w:rsidRPr="00520EAE">
              <w:rPr>
                <w:rFonts w:ascii="Times New Roman" w:eastAsia="Georgia" w:hAnsi="Times New Roman" w:cs="Times New Roman"/>
              </w:rPr>
              <w:t>ь</w:t>
            </w:r>
            <w:r w:rsidRPr="00520EAE">
              <w:rPr>
                <w:rFonts w:ascii="Times New Roman" w:eastAsia="Georgia" w:hAnsi="Times New Roman" w:cs="Times New Roman"/>
              </w:rPr>
              <w:t>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Основные меропри</w:t>
            </w:r>
            <w:r w:rsidRPr="00520EAE">
              <w:rPr>
                <w:rFonts w:ascii="Times New Roman" w:eastAsia="Georgia" w:hAnsi="Times New Roman" w:cs="Times New Roman"/>
              </w:rPr>
              <w:t>я</w:t>
            </w:r>
            <w:r w:rsidRPr="00520EAE">
              <w:rPr>
                <w:rFonts w:ascii="Times New Roman" w:eastAsia="Georgia" w:hAnsi="Times New Roman" w:cs="Times New Roman"/>
              </w:rPr>
              <w:t>тия муниципальной программы 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пального образования город-курорт Геле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джик "Развитие обр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Социальная поддер</w:t>
            </w:r>
            <w:r w:rsidRPr="00520EAE">
              <w:rPr>
                <w:rFonts w:ascii="Times New Roman" w:eastAsia="Georgia" w:hAnsi="Times New Roman" w:cs="Times New Roman"/>
              </w:rPr>
              <w:t>ж</w:t>
            </w:r>
            <w:r w:rsidRPr="00520EAE">
              <w:rPr>
                <w:rFonts w:ascii="Times New Roman" w:eastAsia="Georgia" w:hAnsi="Times New Roman" w:cs="Times New Roman"/>
              </w:rPr>
              <w:t>ка отдельных катег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Осуществление о</w:t>
            </w:r>
            <w:r w:rsidRPr="00520EAE">
              <w:rPr>
                <w:rFonts w:ascii="Times New Roman" w:eastAsia="Georgia" w:hAnsi="Times New Roman" w:cs="Times New Roman"/>
              </w:rPr>
              <w:t>т</w:t>
            </w:r>
            <w:r w:rsidRPr="00520EAE">
              <w:rPr>
                <w:rFonts w:ascii="Times New Roman" w:eastAsia="Georgia" w:hAnsi="Times New Roman" w:cs="Times New Roman"/>
              </w:rPr>
              <w:t>дельных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полномочий по обеспечению в</w:t>
            </w:r>
            <w:r w:rsidRPr="00520EAE">
              <w:rPr>
                <w:rFonts w:ascii="Times New Roman" w:eastAsia="Georgia" w:hAnsi="Times New Roman" w:cs="Times New Roman"/>
              </w:rPr>
              <w:t>ы</w:t>
            </w:r>
            <w:r w:rsidRPr="00520EAE">
              <w:rPr>
                <w:rFonts w:ascii="Times New Roman" w:eastAsia="Georgia" w:hAnsi="Times New Roman" w:cs="Times New Roman"/>
              </w:rPr>
              <w:t>платы компенсации части родительской платы за присмотр и уход за детьми, пос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щающими образов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 xml:space="preserve">тельные организации, </w:t>
            </w:r>
            <w:r w:rsidRPr="00520EAE">
              <w:rPr>
                <w:rFonts w:ascii="Times New Roman" w:eastAsia="Georgia" w:hAnsi="Times New Roman" w:cs="Times New Roman"/>
              </w:rPr>
              <w:lastRenderedPageBreak/>
              <w:t>реализующие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вательную программу дошкольного образ</w:t>
            </w:r>
            <w:r w:rsidRPr="00520EAE">
              <w:rPr>
                <w:rFonts w:ascii="Times New Roman" w:eastAsia="Georgia" w:hAnsi="Times New Roman" w:cs="Times New Roman"/>
              </w:rPr>
              <w:t>о</w:t>
            </w:r>
            <w:r w:rsidRPr="00520EAE">
              <w:rPr>
                <w:rFonts w:ascii="Times New Roman" w:eastAsia="Georgia" w:hAnsi="Times New Roman" w:cs="Times New Roman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24 1 03 60710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-544,6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Закупка товаров, р</w:t>
            </w:r>
            <w:r w:rsidRPr="00520EAE">
              <w:rPr>
                <w:rFonts w:ascii="Times New Roman" w:eastAsia="Georgia" w:hAnsi="Times New Roman" w:cs="Times New Roman"/>
              </w:rPr>
              <w:t>а</w:t>
            </w:r>
            <w:r w:rsidRPr="00520EAE">
              <w:rPr>
                <w:rFonts w:ascii="Times New Roman" w:eastAsia="Georgia" w:hAnsi="Times New Roman" w:cs="Times New Roman"/>
              </w:rPr>
              <w:t>бот и услуг для обе</w:t>
            </w:r>
            <w:r w:rsidRPr="00520EAE">
              <w:rPr>
                <w:rFonts w:ascii="Times New Roman" w:eastAsia="Georgia" w:hAnsi="Times New Roman" w:cs="Times New Roman"/>
              </w:rPr>
              <w:t>с</w:t>
            </w:r>
            <w:r w:rsidRPr="00520EAE">
              <w:rPr>
                <w:rFonts w:ascii="Times New Roman" w:eastAsia="Georgia" w:hAnsi="Times New Roman" w:cs="Times New Roman"/>
              </w:rPr>
              <w:t>печения госуда</w:t>
            </w:r>
            <w:r w:rsidRPr="00520EAE">
              <w:rPr>
                <w:rFonts w:ascii="Times New Roman" w:eastAsia="Georgia" w:hAnsi="Times New Roman" w:cs="Times New Roman"/>
              </w:rPr>
              <w:t>р</w:t>
            </w:r>
            <w:r w:rsidRPr="00520EAE">
              <w:rPr>
                <w:rFonts w:ascii="Times New Roman" w:eastAsia="Georgia" w:hAnsi="Times New Roman" w:cs="Times New Roman"/>
              </w:rPr>
              <w:t>ственных (муниц</w:t>
            </w:r>
            <w:r w:rsidRPr="00520EAE">
              <w:rPr>
                <w:rFonts w:ascii="Times New Roman" w:eastAsia="Georgia" w:hAnsi="Times New Roman" w:cs="Times New Roman"/>
              </w:rPr>
              <w:t>и</w:t>
            </w:r>
            <w:r w:rsidRPr="00520EAE">
              <w:rPr>
                <w:rFonts w:ascii="Times New Roman" w:eastAsia="Georgia" w:hAnsi="Times New Roman" w:cs="Times New Roman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24 1 03 60710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Социальное обесп</w:t>
            </w:r>
            <w:r w:rsidRPr="00520EAE">
              <w:rPr>
                <w:rFonts w:ascii="Times New Roman" w:eastAsia="Georgia" w:hAnsi="Times New Roman" w:cs="Times New Roman"/>
              </w:rPr>
              <w:t>е</w:t>
            </w:r>
            <w:r w:rsidRPr="00520EAE">
              <w:rPr>
                <w:rFonts w:ascii="Times New Roman" w:eastAsia="Georgia" w:hAnsi="Times New Roman" w:cs="Times New Roman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24 1 03 60710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-537,9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EAE" w:rsidRPr="00520EAE" w:rsidRDefault="00520EAE" w:rsidP="00520EAE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520EAE" w:rsidRPr="00520EAE" w:rsidTr="00520EA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AE" w:rsidRPr="00520EAE" w:rsidRDefault="00520EAE" w:rsidP="00520EA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Условно утвержде</w:t>
            </w:r>
            <w:r w:rsidRPr="00520EAE">
              <w:rPr>
                <w:rFonts w:ascii="Times New Roman" w:eastAsia="Georgia" w:hAnsi="Times New Roman" w:cs="Times New Roman"/>
              </w:rPr>
              <w:t>н</w:t>
            </w:r>
            <w:r w:rsidRPr="00520EAE">
              <w:rPr>
                <w:rFonts w:ascii="Times New Roman" w:eastAsia="Georgia" w:hAnsi="Times New Roman" w:cs="Times New Roman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98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15 931,6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EAE" w:rsidRPr="00520EAE" w:rsidRDefault="00520EAE" w:rsidP="00520EAE">
            <w:pPr>
              <w:spacing w:after="0" w:line="240" w:lineRule="auto"/>
              <w:ind w:left="-240"/>
              <w:jc w:val="right"/>
              <w:rPr>
                <w:rFonts w:ascii="Times New Roman" w:eastAsia="Georgia" w:hAnsi="Times New Roman" w:cs="Times New Roman"/>
              </w:rPr>
            </w:pPr>
            <w:r w:rsidRPr="00520EAE">
              <w:rPr>
                <w:rFonts w:ascii="Times New Roman" w:eastAsia="Georgia" w:hAnsi="Times New Roman" w:cs="Times New Roman"/>
              </w:rPr>
              <w:t>0,0»</w:t>
            </w:r>
          </w:p>
        </w:tc>
      </w:tr>
    </w:tbl>
    <w:p w:rsidR="00520EAE" w:rsidRDefault="00520EAE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A24BA" w:rsidRPr="00EC625B" w:rsidRDefault="0028376D" w:rsidP="00CA24B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3159BA" w:rsidRDefault="003159BA" w:rsidP="008A65F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3159BA" w:rsidRPr="00EC625B" w:rsidRDefault="003159BA" w:rsidP="008A65F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</w:t>
            </w:r>
            <w:r w:rsidR="0022644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B613FB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925 507,8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ципальным образованием в валюте Российской Фед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е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с</w:t>
            </w:r>
            <w:bookmarkStart w:id="0" w:name="_GoBack"/>
            <w:bookmarkEnd w:id="0"/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B613FB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925 507,8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Богодистов</w:t>
      </w:r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95" w:rsidRDefault="00C82795" w:rsidP="008A122D">
      <w:pPr>
        <w:spacing w:after="0" w:line="240" w:lineRule="auto"/>
      </w:pPr>
      <w:r>
        <w:separator/>
      </w:r>
    </w:p>
  </w:endnote>
  <w:endnote w:type="continuationSeparator" w:id="0">
    <w:p w:rsidR="00C82795" w:rsidRDefault="00C82795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95" w:rsidRDefault="00C82795" w:rsidP="008A122D">
      <w:pPr>
        <w:spacing w:after="0" w:line="240" w:lineRule="auto"/>
      </w:pPr>
      <w:r>
        <w:separator/>
      </w:r>
    </w:p>
  </w:footnote>
  <w:footnote w:type="continuationSeparator" w:id="0">
    <w:p w:rsidR="00C82795" w:rsidRDefault="00C82795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9481"/>
      <w:docPartObj>
        <w:docPartGallery w:val="Page Numbers (Top of Page)"/>
        <w:docPartUnique/>
      </w:docPartObj>
    </w:sdtPr>
    <w:sdtContent>
      <w:p w:rsidR="00C82795" w:rsidRDefault="00C82795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795" w:rsidRDefault="00C827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95" w:rsidRDefault="00C82795">
    <w:pPr>
      <w:pStyle w:val="a8"/>
      <w:jc w:val="center"/>
    </w:pPr>
  </w:p>
  <w:p w:rsidR="00C82795" w:rsidRDefault="00C827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0B88"/>
    <w:rsid w:val="00006C47"/>
    <w:rsid w:val="00017160"/>
    <w:rsid w:val="00031FDF"/>
    <w:rsid w:val="000406F7"/>
    <w:rsid w:val="0004554A"/>
    <w:rsid w:val="00045ED9"/>
    <w:rsid w:val="00064859"/>
    <w:rsid w:val="000675B7"/>
    <w:rsid w:val="0007091F"/>
    <w:rsid w:val="00071414"/>
    <w:rsid w:val="00091BF1"/>
    <w:rsid w:val="00092942"/>
    <w:rsid w:val="00092B05"/>
    <w:rsid w:val="00095E36"/>
    <w:rsid w:val="000A0AC3"/>
    <w:rsid w:val="000A2B1B"/>
    <w:rsid w:val="000A5FF5"/>
    <w:rsid w:val="000B1807"/>
    <w:rsid w:val="000C4217"/>
    <w:rsid w:val="000D0812"/>
    <w:rsid w:val="000D2318"/>
    <w:rsid w:val="000E0F8C"/>
    <w:rsid w:val="00113494"/>
    <w:rsid w:val="001164A5"/>
    <w:rsid w:val="001170FD"/>
    <w:rsid w:val="001222C0"/>
    <w:rsid w:val="00132355"/>
    <w:rsid w:val="001407F4"/>
    <w:rsid w:val="00153F80"/>
    <w:rsid w:val="001564F6"/>
    <w:rsid w:val="0015688E"/>
    <w:rsid w:val="00171654"/>
    <w:rsid w:val="00176147"/>
    <w:rsid w:val="00176B71"/>
    <w:rsid w:val="0019039C"/>
    <w:rsid w:val="00190BEA"/>
    <w:rsid w:val="001926C6"/>
    <w:rsid w:val="001951D6"/>
    <w:rsid w:val="001B0B35"/>
    <w:rsid w:val="001B1E1B"/>
    <w:rsid w:val="001B28B1"/>
    <w:rsid w:val="001C2C73"/>
    <w:rsid w:val="001D15AD"/>
    <w:rsid w:val="001D1F1C"/>
    <w:rsid w:val="001D20BB"/>
    <w:rsid w:val="001D438F"/>
    <w:rsid w:val="001D6F89"/>
    <w:rsid w:val="00226447"/>
    <w:rsid w:val="002339EA"/>
    <w:rsid w:val="00233EB1"/>
    <w:rsid w:val="002348C2"/>
    <w:rsid w:val="00236487"/>
    <w:rsid w:val="00236BDF"/>
    <w:rsid w:val="00241E19"/>
    <w:rsid w:val="00242A22"/>
    <w:rsid w:val="00246040"/>
    <w:rsid w:val="002545FD"/>
    <w:rsid w:val="00263C87"/>
    <w:rsid w:val="00280611"/>
    <w:rsid w:val="0028376D"/>
    <w:rsid w:val="002866CE"/>
    <w:rsid w:val="00297177"/>
    <w:rsid w:val="002A1B6F"/>
    <w:rsid w:val="002B2315"/>
    <w:rsid w:val="002C06BA"/>
    <w:rsid w:val="002D5C0C"/>
    <w:rsid w:val="002F23B3"/>
    <w:rsid w:val="00304106"/>
    <w:rsid w:val="00307EAD"/>
    <w:rsid w:val="003159BA"/>
    <w:rsid w:val="00316DBF"/>
    <w:rsid w:val="003311BE"/>
    <w:rsid w:val="00336EB3"/>
    <w:rsid w:val="00342FB0"/>
    <w:rsid w:val="003437FD"/>
    <w:rsid w:val="00345272"/>
    <w:rsid w:val="0034562C"/>
    <w:rsid w:val="00355106"/>
    <w:rsid w:val="0036205F"/>
    <w:rsid w:val="003673E0"/>
    <w:rsid w:val="00373CB1"/>
    <w:rsid w:val="00394DBD"/>
    <w:rsid w:val="003A30BE"/>
    <w:rsid w:val="003A5037"/>
    <w:rsid w:val="003B1304"/>
    <w:rsid w:val="003E1451"/>
    <w:rsid w:val="003E1A85"/>
    <w:rsid w:val="003E601A"/>
    <w:rsid w:val="003E6BCD"/>
    <w:rsid w:val="0040196A"/>
    <w:rsid w:val="00402034"/>
    <w:rsid w:val="004303B6"/>
    <w:rsid w:val="00430726"/>
    <w:rsid w:val="00434037"/>
    <w:rsid w:val="0043599C"/>
    <w:rsid w:val="004432A8"/>
    <w:rsid w:val="00447EB0"/>
    <w:rsid w:val="004679C1"/>
    <w:rsid w:val="00470E93"/>
    <w:rsid w:val="00481863"/>
    <w:rsid w:val="0048414C"/>
    <w:rsid w:val="00485673"/>
    <w:rsid w:val="00491E91"/>
    <w:rsid w:val="00496715"/>
    <w:rsid w:val="004977DF"/>
    <w:rsid w:val="004A0259"/>
    <w:rsid w:val="004A398A"/>
    <w:rsid w:val="004A5830"/>
    <w:rsid w:val="004B7951"/>
    <w:rsid w:val="004C1FFC"/>
    <w:rsid w:val="004C49C0"/>
    <w:rsid w:val="004D26B4"/>
    <w:rsid w:val="004D39B4"/>
    <w:rsid w:val="004D6565"/>
    <w:rsid w:val="004D700F"/>
    <w:rsid w:val="004E00F3"/>
    <w:rsid w:val="004F6FA6"/>
    <w:rsid w:val="00520EAE"/>
    <w:rsid w:val="00523D11"/>
    <w:rsid w:val="00524185"/>
    <w:rsid w:val="005269A4"/>
    <w:rsid w:val="00532B17"/>
    <w:rsid w:val="00545811"/>
    <w:rsid w:val="00546EEC"/>
    <w:rsid w:val="0054796B"/>
    <w:rsid w:val="0055047A"/>
    <w:rsid w:val="00552104"/>
    <w:rsid w:val="00566FD3"/>
    <w:rsid w:val="0057376B"/>
    <w:rsid w:val="0057565A"/>
    <w:rsid w:val="00580E49"/>
    <w:rsid w:val="00592ADF"/>
    <w:rsid w:val="00594851"/>
    <w:rsid w:val="005B3995"/>
    <w:rsid w:val="005D104E"/>
    <w:rsid w:val="005D1271"/>
    <w:rsid w:val="005D4366"/>
    <w:rsid w:val="005D4B59"/>
    <w:rsid w:val="005D5120"/>
    <w:rsid w:val="005E539C"/>
    <w:rsid w:val="005E68B7"/>
    <w:rsid w:val="006025B6"/>
    <w:rsid w:val="00613D4A"/>
    <w:rsid w:val="00635B8D"/>
    <w:rsid w:val="006422ED"/>
    <w:rsid w:val="00654468"/>
    <w:rsid w:val="00654771"/>
    <w:rsid w:val="006550DA"/>
    <w:rsid w:val="00666E69"/>
    <w:rsid w:val="006671E9"/>
    <w:rsid w:val="00667372"/>
    <w:rsid w:val="00672794"/>
    <w:rsid w:val="0067279F"/>
    <w:rsid w:val="00672EC3"/>
    <w:rsid w:val="006731C1"/>
    <w:rsid w:val="0068076F"/>
    <w:rsid w:val="00693FFD"/>
    <w:rsid w:val="006A1621"/>
    <w:rsid w:val="006D0223"/>
    <w:rsid w:val="006F054C"/>
    <w:rsid w:val="006F2195"/>
    <w:rsid w:val="00700679"/>
    <w:rsid w:val="007313B0"/>
    <w:rsid w:val="00740D6D"/>
    <w:rsid w:val="00741DA4"/>
    <w:rsid w:val="00753310"/>
    <w:rsid w:val="00756E6E"/>
    <w:rsid w:val="00765692"/>
    <w:rsid w:val="007663FF"/>
    <w:rsid w:val="00775E18"/>
    <w:rsid w:val="007B5DCE"/>
    <w:rsid w:val="007C4A0E"/>
    <w:rsid w:val="007D06E3"/>
    <w:rsid w:val="007E0E98"/>
    <w:rsid w:val="007F0633"/>
    <w:rsid w:val="0081076D"/>
    <w:rsid w:val="00813A65"/>
    <w:rsid w:val="0081612C"/>
    <w:rsid w:val="008305B6"/>
    <w:rsid w:val="00842A00"/>
    <w:rsid w:val="00843CA6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05A4"/>
    <w:rsid w:val="008C08E1"/>
    <w:rsid w:val="008C3C55"/>
    <w:rsid w:val="008D0115"/>
    <w:rsid w:val="008D3CB3"/>
    <w:rsid w:val="008D5579"/>
    <w:rsid w:val="008E5965"/>
    <w:rsid w:val="008E6A5B"/>
    <w:rsid w:val="008F60E0"/>
    <w:rsid w:val="008F6CF3"/>
    <w:rsid w:val="009107C5"/>
    <w:rsid w:val="00916A62"/>
    <w:rsid w:val="00922AFF"/>
    <w:rsid w:val="009234F8"/>
    <w:rsid w:val="00937465"/>
    <w:rsid w:val="009405ED"/>
    <w:rsid w:val="00951B66"/>
    <w:rsid w:val="00952D24"/>
    <w:rsid w:val="0096198F"/>
    <w:rsid w:val="009836FE"/>
    <w:rsid w:val="00983E27"/>
    <w:rsid w:val="0098705E"/>
    <w:rsid w:val="009A0A6A"/>
    <w:rsid w:val="009A32C2"/>
    <w:rsid w:val="009A6014"/>
    <w:rsid w:val="009A7142"/>
    <w:rsid w:val="009A7A38"/>
    <w:rsid w:val="009B78AC"/>
    <w:rsid w:val="009C165B"/>
    <w:rsid w:val="009C69B4"/>
    <w:rsid w:val="009D2F9A"/>
    <w:rsid w:val="009D3D52"/>
    <w:rsid w:val="009E4DA4"/>
    <w:rsid w:val="009F43B0"/>
    <w:rsid w:val="00A132F4"/>
    <w:rsid w:val="00A1665E"/>
    <w:rsid w:val="00A2243B"/>
    <w:rsid w:val="00A23D3F"/>
    <w:rsid w:val="00A240D5"/>
    <w:rsid w:val="00A4273A"/>
    <w:rsid w:val="00A427F0"/>
    <w:rsid w:val="00A5638B"/>
    <w:rsid w:val="00A56B59"/>
    <w:rsid w:val="00A618BD"/>
    <w:rsid w:val="00A74606"/>
    <w:rsid w:val="00A83184"/>
    <w:rsid w:val="00A84258"/>
    <w:rsid w:val="00A97371"/>
    <w:rsid w:val="00A97415"/>
    <w:rsid w:val="00AB1351"/>
    <w:rsid w:val="00AC1816"/>
    <w:rsid w:val="00AE445B"/>
    <w:rsid w:val="00AF18E5"/>
    <w:rsid w:val="00AF1932"/>
    <w:rsid w:val="00AF2983"/>
    <w:rsid w:val="00AF7B7B"/>
    <w:rsid w:val="00AF7F7C"/>
    <w:rsid w:val="00B027C9"/>
    <w:rsid w:val="00B14C0E"/>
    <w:rsid w:val="00B258C0"/>
    <w:rsid w:val="00B277FC"/>
    <w:rsid w:val="00B40242"/>
    <w:rsid w:val="00B4349B"/>
    <w:rsid w:val="00B43A6A"/>
    <w:rsid w:val="00B54BDB"/>
    <w:rsid w:val="00B613F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F4AD8"/>
    <w:rsid w:val="00C01EDD"/>
    <w:rsid w:val="00C0793C"/>
    <w:rsid w:val="00C229F7"/>
    <w:rsid w:val="00C404EA"/>
    <w:rsid w:val="00C43880"/>
    <w:rsid w:val="00C506D5"/>
    <w:rsid w:val="00C575BC"/>
    <w:rsid w:val="00C62642"/>
    <w:rsid w:val="00C67F82"/>
    <w:rsid w:val="00C738FD"/>
    <w:rsid w:val="00C82795"/>
    <w:rsid w:val="00C85D5E"/>
    <w:rsid w:val="00C971B8"/>
    <w:rsid w:val="00CA24BA"/>
    <w:rsid w:val="00CA336F"/>
    <w:rsid w:val="00CA5B58"/>
    <w:rsid w:val="00CA626D"/>
    <w:rsid w:val="00CA6AB1"/>
    <w:rsid w:val="00CB08A2"/>
    <w:rsid w:val="00CB3F30"/>
    <w:rsid w:val="00CD08F7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87AAA"/>
    <w:rsid w:val="00D94486"/>
    <w:rsid w:val="00DB5EC4"/>
    <w:rsid w:val="00DC25F2"/>
    <w:rsid w:val="00DC3FAB"/>
    <w:rsid w:val="00DE1E5D"/>
    <w:rsid w:val="00DE1E6A"/>
    <w:rsid w:val="00DF2BC3"/>
    <w:rsid w:val="00E231AF"/>
    <w:rsid w:val="00E234CC"/>
    <w:rsid w:val="00E27F95"/>
    <w:rsid w:val="00E308B2"/>
    <w:rsid w:val="00E32270"/>
    <w:rsid w:val="00E33471"/>
    <w:rsid w:val="00E35D61"/>
    <w:rsid w:val="00E4634D"/>
    <w:rsid w:val="00E50815"/>
    <w:rsid w:val="00E6471E"/>
    <w:rsid w:val="00E7582B"/>
    <w:rsid w:val="00E858BC"/>
    <w:rsid w:val="00E87E12"/>
    <w:rsid w:val="00E92E6A"/>
    <w:rsid w:val="00E94A21"/>
    <w:rsid w:val="00E95C4C"/>
    <w:rsid w:val="00EA568D"/>
    <w:rsid w:val="00EA6DE9"/>
    <w:rsid w:val="00EB3488"/>
    <w:rsid w:val="00EC3AE8"/>
    <w:rsid w:val="00EC625B"/>
    <w:rsid w:val="00EE4DE8"/>
    <w:rsid w:val="00EF72AD"/>
    <w:rsid w:val="00F00A1B"/>
    <w:rsid w:val="00F06B98"/>
    <w:rsid w:val="00F12E64"/>
    <w:rsid w:val="00F16330"/>
    <w:rsid w:val="00F2666C"/>
    <w:rsid w:val="00F44097"/>
    <w:rsid w:val="00F576C7"/>
    <w:rsid w:val="00F6771B"/>
    <w:rsid w:val="00F81573"/>
    <w:rsid w:val="00F81B6A"/>
    <w:rsid w:val="00F82146"/>
    <w:rsid w:val="00F82A8D"/>
    <w:rsid w:val="00F83FA0"/>
    <w:rsid w:val="00F86009"/>
    <w:rsid w:val="00F87170"/>
    <w:rsid w:val="00FB0791"/>
    <w:rsid w:val="00FC3269"/>
    <w:rsid w:val="00FC4D68"/>
    <w:rsid w:val="00FC5638"/>
    <w:rsid w:val="00FD1B39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  <w:style w:type="numbering" w:customStyle="1" w:styleId="31">
    <w:name w:val="Нет списка31"/>
    <w:next w:val="a2"/>
    <w:uiPriority w:val="99"/>
    <w:semiHidden/>
    <w:unhideWhenUsed/>
    <w:rsid w:val="00813A65"/>
  </w:style>
  <w:style w:type="numbering" w:customStyle="1" w:styleId="32">
    <w:name w:val="Нет списка32"/>
    <w:next w:val="a2"/>
    <w:uiPriority w:val="99"/>
    <w:semiHidden/>
    <w:unhideWhenUsed/>
    <w:rsid w:val="0007091F"/>
  </w:style>
  <w:style w:type="numbering" w:customStyle="1" w:styleId="33">
    <w:name w:val="Нет списка33"/>
    <w:next w:val="a2"/>
    <w:uiPriority w:val="99"/>
    <w:semiHidden/>
    <w:unhideWhenUsed/>
    <w:rsid w:val="000B1807"/>
  </w:style>
  <w:style w:type="numbering" w:customStyle="1" w:styleId="34">
    <w:name w:val="Нет списка34"/>
    <w:next w:val="a2"/>
    <w:uiPriority w:val="99"/>
    <w:semiHidden/>
    <w:unhideWhenUsed/>
    <w:rsid w:val="001951D6"/>
  </w:style>
  <w:style w:type="numbering" w:customStyle="1" w:styleId="35">
    <w:name w:val="Нет списка35"/>
    <w:next w:val="a2"/>
    <w:uiPriority w:val="99"/>
    <w:semiHidden/>
    <w:unhideWhenUsed/>
    <w:rsid w:val="00A74606"/>
  </w:style>
  <w:style w:type="numbering" w:customStyle="1" w:styleId="36">
    <w:name w:val="Нет списка36"/>
    <w:next w:val="a2"/>
    <w:uiPriority w:val="99"/>
    <w:semiHidden/>
    <w:unhideWhenUsed/>
    <w:rsid w:val="0052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  <w:style w:type="numbering" w:customStyle="1" w:styleId="31">
    <w:name w:val="Нет списка31"/>
    <w:next w:val="a2"/>
    <w:uiPriority w:val="99"/>
    <w:semiHidden/>
    <w:unhideWhenUsed/>
    <w:rsid w:val="00813A65"/>
  </w:style>
  <w:style w:type="numbering" w:customStyle="1" w:styleId="32">
    <w:name w:val="Нет списка32"/>
    <w:next w:val="a2"/>
    <w:uiPriority w:val="99"/>
    <w:semiHidden/>
    <w:unhideWhenUsed/>
    <w:rsid w:val="0007091F"/>
  </w:style>
  <w:style w:type="numbering" w:customStyle="1" w:styleId="33">
    <w:name w:val="Нет списка33"/>
    <w:next w:val="a2"/>
    <w:uiPriority w:val="99"/>
    <w:semiHidden/>
    <w:unhideWhenUsed/>
    <w:rsid w:val="000B1807"/>
  </w:style>
  <w:style w:type="numbering" w:customStyle="1" w:styleId="34">
    <w:name w:val="Нет списка34"/>
    <w:next w:val="a2"/>
    <w:uiPriority w:val="99"/>
    <w:semiHidden/>
    <w:unhideWhenUsed/>
    <w:rsid w:val="001951D6"/>
  </w:style>
  <w:style w:type="numbering" w:customStyle="1" w:styleId="35">
    <w:name w:val="Нет списка35"/>
    <w:next w:val="a2"/>
    <w:uiPriority w:val="99"/>
    <w:semiHidden/>
    <w:unhideWhenUsed/>
    <w:rsid w:val="00A74606"/>
  </w:style>
  <w:style w:type="numbering" w:customStyle="1" w:styleId="36">
    <w:name w:val="Нет списка36"/>
    <w:next w:val="a2"/>
    <w:uiPriority w:val="99"/>
    <w:semiHidden/>
    <w:unhideWhenUsed/>
    <w:rsid w:val="0052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3AB5-7A56-438A-A223-488F6FC1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60</Pages>
  <Words>11797</Words>
  <Characters>67246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Paraskeva</dc:creator>
  <cp:lastModifiedBy>admin</cp:lastModifiedBy>
  <cp:revision>9</cp:revision>
  <cp:lastPrinted>2023-11-21T10:16:00Z</cp:lastPrinted>
  <dcterms:created xsi:type="dcterms:W3CDTF">2023-11-21T09:07:00Z</dcterms:created>
  <dcterms:modified xsi:type="dcterms:W3CDTF">2023-11-21T10:20:00Z</dcterms:modified>
</cp:coreProperties>
</file>