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055739">
              <w:rPr>
                <w:sz w:val="28"/>
                <w:szCs w:val="28"/>
              </w:rPr>
              <w:t xml:space="preserve">жилищно-коммунального хозяйства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F87511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E11516" w:rsidRDefault="00E11516" w:rsidP="00B24E1C">
      <w:pPr>
        <w:jc w:val="center"/>
        <w:rPr>
          <w:b/>
          <w:sz w:val="28"/>
          <w:szCs w:val="28"/>
        </w:rPr>
      </w:pPr>
    </w:p>
    <w:p w:rsidR="00E11516" w:rsidRDefault="00E11516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E11516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E11516">
        <w:rPr>
          <w:b/>
          <w:sz w:val="28"/>
          <w:szCs w:val="28"/>
          <w:u w:val="single"/>
        </w:rPr>
        <w:t>134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E11516" w:rsidRPr="00E11516">
        <w:rPr>
          <w:sz w:val="28"/>
          <w:szCs w:val="28"/>
        </w:rPr>
        <w:t>Об утверждении порядка определения размера платы за пользование жилым помещением (платы за наем) и базовой ставки платы за пользование жилым помещением (платы за наем) муниципального жилищного фонда муниципального образования город-курорт Геленджик на 2015 год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E11516" w:rsidRPr="00E11516">
        <w:rPr>
          <w:sz w:val="28"/>
          <w:szCs w:val="28"/>
        </w:rPr>
        <w:t>Об утверждении порядка определения размера платы за пользование жилым помещением (платы за наем) и базовой ставки платы за пользование жилым помещением (платы за наем) муниципального жилищного</w:t>
      </w:r>
      <w:proofErr w:type="gramEnd"/>
      <w:r w:rsidR="00E11516" w:rsidRPr="00E11516">
        <w:rPr>
          <w:sz w:val="28"/>
          <w:szCs w:val="28"/>
        </w:rPr>
        <w:t xml:space="preserve"> фонда муниципального образования город-курорт Геленджик на 2015 год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E11516">
        <w:rPr>
          <w:sz w:val="28"/>
          <w:szCs w:val="28"/>
        </w:rPr>
        <w:t>15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 xml:space="preserve">управления </w:t>
      </w:r>
      <w:r w:rsidR="00BF775B">
        <w:rPr>
          <w:sz w:val="28"/>
          <w:szCs w:val="28"/>
        </w:rPr>
        <w:t>жилищно-коммунального хозяйства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E11516">
        <w:rPr>
          <w:sz w:val="28"/>
          <w:szCs w:val="28"/>
        </w:rPr>
        <w:t>15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E11516" w:rsidRPr="00E11516">
        <w:rPr>
          <w:sz w:val="28"/>
          <w:szCs w:val="28"/>
        </w:rPr>
        <w:t>Об утверждении порядка определения размера платы за пользование жилым помещением (платы за наем) и базовой ставки платы за пользование жилым помещением (платы за наем) муниципального жилищного фонда муниципального образования город-курорт Геленджик на 2015 год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  <w:bookmarkStart w:id="0" w:name="_GoBack"/>
      <w:bookmarkEnd w:id="0"/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8A" w:rsidRDefault="0001788A" w:rsidP="00AA78B8">
      <w:r>
        <w:separator/>
      </w:r>
    </w:p>
  </w:endnote>
  <w:endnote w:type="continuationSeparator" w:id="0">
    <w:p w:rsidR="0001788A" w:rsidRDefault="0001788A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8A" w:rsidRDefault="0001788A" w:rsidP="00AA78B8">
      <w:r>
        <w:separator/>
      </w:r>
    </w:p>
  </w:footnote>
  <w:footnote w:type="continuationSeparator" w:id="0">
    <w:p w:rsidR="0001788A" w:rsidRDefault="0001788A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1516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277D-D00E-4C1E-8DD3-48B472C9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10</cp:revision>
  <cp:lastPrinted>2014-06-23T12:28:00Z</cp:lastPrinted>
  <dcterms:created xsi:type="dcterms:W3CDTF">2014-05-19T10:50:00Z</dcterms:created>
  <dcterms:modified xsi:type="dcterms:W3CDTF">2014-07-17T06:51:00Z</dcterms:modified>
</cp:coreProperties>
</file>