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24147">
              <w:rPr>
                <w:rFonts w:eastAsia="Calibri"/>
                <w:sz w:val="28"/>
                <w:szCs w:val="28"/>
              </w:rPr>
              <w:t>отдела промышленности, транспорта, связи и экологии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024147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14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614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3/1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24147" w:rsidRPr="00024147" w:rsidRDefault="00DF7A00" w:rsidP="000241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147"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выдаче разрешения </w:t>
      </w:r>
      <w:proofErr w:type="gramStart"/>
      <w:r w:rsidR="00024147"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24147"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47" w:rsidRPr="00024147" w:rsidRDefault="00024147" w:rsidP="000241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авиационных работ, парашютных прыжков,</w:t>
      </w:r>
    </w:p>
    <w:p w:rsidR="00024147" w:rsidRPr="00024147" w:rsidRDefault="00024147" w:rsidP="000241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демонстрационных полетов воздушных судов, полетов </w:t>
      </w:r>
    </w:p>
    <w:p w:rsidR="00024147" w:rsidRPr="00024147" w:rsidRDefault="00024147" w:rsidP="000241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беспилотных воздушных судов (за исключением полетов </w:t>
      </w:r>
      <w:proofErr w:type="gramEnd"/>
    </w:p>
    <w:p w:rsidR="00024147" w:rsidRPr="00024147" w:rsidRDefault="00024147" w:rsidP="000241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беспилотных воздушных судов с </w:t>
      </w:r>
      <w:proofErr w:type="gramStart"/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proofErr w:type="gramEnd"/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взлетной </w:t>
      </w:r>
    </w:p>
    <w:p w:rsidR="00024147" w:rsidRPr="00024147" w:rsidRDefault="00024147" w:rsidP="000241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массой менее 0,25 кг), подъемов привязных аэростатов над территорией населённых пунктов муниципального </w:t>
      </w:r>
    </w:p>
    <w:p w:rsidR="00024147" w:rsidRPr="00024147" w:rsidRDefault="00024147" w:rsidP="000241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посадку (взлет) </w:t>
      </w:r>
      <w:proofErr w:type="gramStart"/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в границах населенных пунктов </w:t>
      </w:r>
    </w:p>
    <w:p w:rsidR="00024147" w:rsidRPr="00024147" w:rsidRDefault="00024147" w:rsidP="000241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24147" w:rsidRPr="00024147" w:rsidRDefault="00024147" w:rsidP="000241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</w:t>
      </w:r>
      <w:proofErr w:type="gramStart"/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024147" w:rsidP="0002414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аэронавигационной информации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2414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147" w:rsidRPr="0002414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</w:t>
      </w:r>
      <w:proofErr w:type="gramEnd"/>
      <w:r w:rsidR="00024147" w:rsidRPr="00024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24147" w:rsidRPr="00024147">
        <w:rPr>
          <w:rFonts w:ascii="Times New Roman" w:eastAsia="Times New Roman" w:hAnsi="Times New Roman"/>
          <w:bCs/>
          <w:sz w:val="28"/>
          <w:szCs w:val="28"/>
          <w:lang w:eastAsia="ru-RU"/>
        </w:rPr>
        <w:t>с максимальной взлетной массой менее 0,25 кг), подъемов привязных аэростатов над территорией населённых пунктов муниципального образования город-курорт Геленджик, посадку (взлет) на расположенные в границах населенных пунктов 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</w:t>
      </w:r>
      <w:r w:rsidR="00024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связи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6C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6CFD" w:rsidRPr="00BF6CF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населённых пунктов муниципального образования город-курорт Геленджик, посадку (взлет) на расположенные в</w:t>
      </w:r>
      <w:proofErr w:type="gramEnd"/>
      <w:r w:rsidR="00BF6CFD" w:rsidRPr="00BF6C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F6CFD" w:rsidRPr="00BF6CFD">
        <w:rPr>
          <w:rFonts w:ascii="Times New Roman" w:eastAsia="Times New Roman" w:hAnsi="Times New Roman"/>
          <w:bCs/>
          <w:sz w:val="28"/>
          <w:szCs w:val="28"/>
          <w:lang w:eastAsia="ru-RU"/>
        </w:rPr>
        <w:t>границах</w:t>
      </w:r>
      <w:proofErr w:type="gramEnd"/>
      <w:r w:rsidR="00BF6CFD" w:rsidRPr="00BF6C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населенных пунктов 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D2" w:rsidRDefault="005E24D2" w:rsidP="007D1224">
      <w:pPr>
        <w:spacing w:after="0" w:line="240" w:lineRule="auto"/>
      </w:pPr>
      <w:r>
        <w:separator/>
      </w:r>
    </w:p>
  </w:endnote>
  <w:endnote w:type="continuationSeparator" w:id="0">
    <w:p w:rsidR="005E24D2" w:rsidRDefault="005E24D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D2" w:rsidRDefault="005E24D2" w:rsidP="007D1224">
      <w:pPr>
        <w:spacing w:after="0" w:line="240" w:lineRule="auto"/>
      </w:pPr>
      <w:r>
        <w:separator/>
      </w:r>
    </w:p>
  </w:footnote>
  <w:footnote w:type="continuationSeparator" w:id="0">
    <w:p w:rsidR="005E24D2" w:rsidRDefault="005E24D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4147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04E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08C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4D2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4BEC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1F64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44C4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6CFD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019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B7CDB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2021-10-22T06:18:00Z</dcterms:created>
  <dcterms:modified xsi:type="dcterms:W3CDTF">2021-10-22T06:18:00Z</dcterms:modified>
</cp:coreProperties>
</file>