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A47FF0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Финансовое управление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 курорт Геленджик</w:t>
      </w:r>
    </w:p>
    <w:p w:rsidR="001428DA" w:rsidRPr="00BB3207" w:rsidRDefault="00A47FF0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Т.В. Осокиной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9B0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277</w:t>
      </w:r>
      <w:bookmarkStart w:id="0" w:name="_GoBack"/>
      <w:bookmarkEnd w:id="0"/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A47FF0" w:rsidRDefault="0041167F" w:rsidP="00A47FF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47FF0">
        <w:rPr>
          <w:rFonts w:ascii="Times New Roman" w:hAnsi="Times New Roman" w:cs="Times New Roman"/>
          <w:spacing w:val="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F72BD3" w:rsidRPr="00A47FF0">
        <w:rPr>
          <w:rFonts w:ascii="Times New Roman" w:hAnsi="Times New Roman" w:cs="Times New Roman"/>
          <w:spacing w:val="6"/>
          <w:sz w:val="28"/>
          <w:szCs w:val="28"/>
        </w:rPr>
        <w:br/>
      </w:r>
      <w:r w:rsidR="001568BF" w:rsidRPr="00A47FF0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A47FF0" w:rsidRPr="00A47FF0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25 ноября 2011 года №3032 </w:t>
      </w:r>
      <w:r w:rsidR="00A47F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7FF0" w:rsidRPr="00A47FF0">
        <w:rPr>
          <w:rFonts w:ascii="Times New Roman" w:hAnsi="Times New Roman" w:cs="Times New Roman"/>
          <w:sz w:val="28"/>
          <w:szCs w:val="28"/>
        </w:rPr>
        <w:t>«О Порядке предоставления меры социальной поддержки для отдельных категорий работников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A47FF0">
        <w:rPr>
          <w:rFonts w:ascii="Times New Roman" w:hAnsi="Times New Roman" w:cs="Times New Roman"/>
          <w:sz w:val="28"/>
          <w:szCs w:val="28"/>
        </w:rPr>
        <w:t xml:space="preserve">ания город-курорт Геленджик от </w:t>
      </w:r>
      <w:r w:rsidR="00A47FF0" w:rsidRPr="00A47FF0">
        <w:rPr>
          <w:rFonts w:ascii="Times New Roman" w:hAnsi="Times New Roman" w:cs="Times New Roman"/>
          <w:sz w:val="28"/>
          <w:szCs w:val="28"/>
        </w:rPr>
        <w:t xml:space="preserve">19 мая 2014 года </w:t>
      </w:r>
      <w:hyperlink r:id="rId8" w:history="1">
        <w:r w:rsidR="00A47FF0" w:rsidRPr="00A47FF0">
          <w:rPr>
            <w:rStyle w:val="ab"/>
            <w:rFonts w:ascii="Times New Roman" w:hAnsi="Times New Roman" w:cs="Times New Roman"/>
            <w:sz w:val="28"/>
            <w:szCs w:val="28"/>
          </w:rPr>
          <w:t>№1281</w:t>
        </w:r>
      </w:hyperlink>
      <w:r w:rsidR="00A47FF0" w:rsidRPr="00A47FF0">
        <w:rPr>
          <w:rFonts w:ascii="Times New Roman" w:hAnsi="Times New Roman" w:cs="Times New Roman"/>
          <w:sz w:val="28"/>
          <w:szCs w:val="28"/>
        </w:rPr>
        <w:t>)</w:t>
      </w:r>
      <w:r w:rsidR="001E565C" w:rsidRPr="00A47FF0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A47FF0" w:rsidRPr="00A47FF0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A47FF0" w:rsidRPr="00A47FF0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25 ноября 2011 года №3032 </w:t>
      </w:r>
      <w:r w:rsidR="00A47F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7FF0" w:rsidRPr="00A47FF0">
        <w:rPr>
          <w:rFonts w:ascii="Times New Roman" w:hAnsi="Times New Roman" w:cs="Times New Roman"/>
          <w:sz w:val="28"/>
          <w:szCs w:val="28"/>
        </w:rPr>
        <w:t>«О Порядке предоставления меры социальной поддержки для отдельных категорий работников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A47FF0">
        <w:rPr>
          <w:rFonts w:ascii="Times New Roman" w:hAnsi="Times New Roman" w:cs="Times New Roman"/>
          <w:sz w:val="28"/>
          <w:szCs w:val="28"/>
        </w:rPr>
        <w:t xml:space="preserve">ания город-курорт Геленджик от </w:t>
      </w:r>
      <w:r w:rsidR="00A47FF0" w:rsidRPr="00A47FF0">
        <w:rPr>
          <w:rFonts w:ascii="Times New Roman" w:hAnsi="Times New Roman" w:cs="Times New Roman"/>
          <w:sz w:val="28"/>
          <w:szCs w:val="28"/>
        </w:rPr>
        <w:t xml:space="preserve">19 мая 2014 года </w:t>
      </w:r>
      <w:hyperlink r:id="rId9" w:history="1">
        <w:r w:rsidR="00A47FF0" w:rsidRPr="00A47FF0">
          <w:rPr>
            <w:rStyle w:val="ab"/>
            <w:rFonts w:ascii="Times New Roman" w:hAnsi="Times New Roman" w:cs="Times New Roman"/>
            <w:sz w:val="28"/>
            <w:szCs w:val="28"/>
          </w:rPr>
          <w:t>№1281</w:t>
        </w:r>
      </w:hyperlink>
      <w:r w:rsidR="00A47FF0" w:rsidRPr="00A47FF0">
        <w:rPr>
          <w:rFonts w:ascii="Times New Roman" w:hAnsi="Times New Roman" w:cs="Times New Roman"/>
          <w:sz w:val="28"/>
          <w:szCs w:val="28"/>
        </w:rPr>
        <w:t>)</w:t>
      </w:r>
      <w:r w:rsidR="00A47FF0" w:rsidRPr="00A47FF0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A47F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21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финансового управления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 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21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3904BB" w:rsidRPr="00A47FF0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3904BB" w:rsidRPr="00A47FF0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25 ноября 2011 года №3032 </w:t>
      </w:r>
      <w:r w:rsidR="003904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04BB" w:rsidRPr="00A47FF0">
        <w:rPr>
          <w:rFonts w:ascii="Times New Roman" w:hAnsi="Times New Roman" w:cs="Times New Roman"/>
          <w:sz w:val="28"/>
          <w:szCs w:val="28"/>
        </w:rPr>
        <w:t>«О Порядке предоставления меры социальной поддержки для отдельных категорий работников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3904BB">
        <w:rPr>
          <w:rFonts w:ascii="Times New Roman" w:hAnsi="Times New Roman" w:cs="Times New Roman"/>
          <w:sz w:val="28"/>
          <w:szCs w:val="28"/>
        </w:rPr>
        <w:t xml:space="preserve">ания город-курорт Геленджик от </w:t>
      </w:r>
      <w:r w:rsidR="003904BB" w:rsidRPr="00A47FF0">
        <w:rPr>
          <w:rFonts w:ascii="Times New Roman" w:hAnsi="Times New Roman" w:cs="Times New Roman"/>
          <w:sz w:val="28"/>
          <w:szCs w:val="28"/>
        </w:rPr>
        <w:t xml:space="preserve">19 мая 2014 года </w:t>
      </w:r>
      <w:hyperlink r:id="rId10" w:history="1">
        <w:r w:rsidR="003904BB" w:rsidRPr="00A47FF0">
          <w:rPr>
            <w:rStyle w:val="ab"/>
            <w:rFonts w:ascii="Times New Roman" w:hAnsi="Times New Roman" w:cs="Times New Roman"/>
            <w:sz w:val="28"/>
            <w:szCs w:val="28"/>
          </w:rPr>
          <w:t>№1281</w:t>
        </w:r>
      </w:hyperlink>
      <w:r w:rsidR="003904BB" w:rsidRPr="00A47FF0">
        <w:rPr>
          <w:rFonts w:ascii="Times New Roman" w:hAnsi="Times New Roman" w:cs="Times New Roman"/>
          <w:sz w:val="28"/>
          <w:szCs w:val="28"/>
        </w:rPr>
        <w:t>)</w:t>
      </w:r>
      <w:r w:rsidR="003904BB" w:rsidRPr="00A47FF0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коррупциогенные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Ю.Г. Кациди</w:t>
      </w:r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61" w:rsidRDefault="00962261" w:rsidP="00464162">
      <w:pPr>
        <w:spacing w:after="0" w:line="240" w:lineRule="auto"/>
      </w:pPr>
      <w:r>
        <w:separator/>
      </w:r>
    </w:p>
  </w:endnote>
  <w:endnote w:type="continuationSeparator" w:id="0">
    <w:p w:rsidR="00962261" w:rsidRDefault="0096226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61" w:rsidRDefault="00962261" w:rsidP="00464162">
      <w:pPr>
        <w:spacing w:after="0" w:line="240" w:lineRule="auto"/>
      </w:pPr>
      <w:r>
        <w:separator/>
      </w:r>
    </w:p>
  </w:footnote>
  <w:footnote w:type="continuationSeparator" w:id="0">
    <w:p w:rsidR="00962261" w:rsidRDefault="0096226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9B07E5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67AAD"/>
    <w:rsid w:val="00092093"/>
    <w:rsid w:val="000D4614"/>
    <w:rsid w:val="000F2538"/>
    <w:rsid w:val="001233A0"/>
    <w:rsid w:val="001428DA"/>
    <w:rsid w:val="001568BF"/>
    <w:rsid w:val="001E2A29"/>
    <w:rsid w:val="001E565C"/>
    <w:rsid w:val="00221BB4"/>
    <w:rsid w:val="002348F7"/>
    <w:rsid w:val="00254415"/>
    <w:rsid w:val="00260235"/>
    <w:rsid w:val="002A4DF4"/>
    <w:rsid w:val="002D3AA7"/>
    <w:rsid w:val="002D3EF3"/>
    <w:rsid w:val="002D70E4"/>
    <w:rsid w:val="00306E52"/>
    <w:rsid w:val="00353220"/>
    <w:rsid w:val="0035709D"/>
    <w:rsid w:val="003904BB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B34D8"/>
    <w:rsid w:val="006C678E"/>
    <w:rsid w:val="00731514"/>
    <w:rsid w:val="007319F1"/>
    <w:rsid w:val="007B0472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7FF0"/>
    <w:rsid w:val="00AB3603"/>
    <w:rsid w:val="00AE7C9D"/>
    <w:rsid w:val="00B33B1A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7995"/>
    <w:rsid w:val="00E627B9"/>
    <w:rsid w:val="00E65C2C"/>
    <w:rsid w:val="00EA556B"/>
    <w:rsid w:val="00EB6A53"/>
    <w:rsid w:val="00EE7548"/>
    <w:rsid w:val="00F2294F"/>
    <w:rsid w:val="00F55169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AFE8A50E126B709921DA64A3F570B412B3649A644AC50A8A7E3665E44F3FBB696D500153A7A4BDC342FA9AEj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7AFE8A50E126B709921DA64A3F570B412B3649A644AC50A8A7E3665E44F3FBB696D500153A7A4BDC342FA9AEj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AFE8A50E126B709921DA64A3F570B412B3649A644AC50A8A7E3665E44F3FBB696D500153A7A4BDC342FA9AE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1E75-BBB0-4991-93E1-A9CEE12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76</cp:revision>
  <cp:lastPrinted>2015-12-21T08:42:00Z</cp:lastPrinted>
  <dcterms:created xsi:type="dcterms:W3CDTF">2015-08-19T08:58:00Z</dcterms:created>
  <dcterms:modified xsi:type="dcterms:W3CDTF">2015-12-22T12:44:00Z</dcterms:modified>
</cp:coreProperties>
</file>