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391A82" w:rsidRPr="006A02DA" w:rsidTr="002D0DCC">
        <w:tc>
          <w:tcPr>
            <w:tcW w:w="2644" w:type="pct"/>
          </w:tcPr>
          <w:p w:rsidR="00391A82" w:rsidRPr="002D0DCC" w:rsidRDefault="00391A82" w:rsidP="006423A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56" w:type="pct"/>
            <w:hideMark/>
          </w:tcPr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A4C6B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2C180D">
              <w:rPr>
                <w:sz w:val="28"/>
                <w:szCs w:val="28"/>
                <w:lang w:eastAsia="ru-RU"/>
              </w:rPr>
              <w:t>архитектуры и градост</w:t>
            </w:r>
            <w:r w:rsidR="002D0DCC">
              <w:rPr>
                <w:sz w:val="28"/>
                <w:szCs w:val="28"/>
                <w:lang w:eastAsia="ru-RU"/>
              </w:rPr>
              <w:t>роительства</w:t>
            </w:r>
            <w:r w:rsidR="00EA4C6B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D0DCC" w:rsidRPr="002D0DCC" w:rsidRDefault="002D0DCC" w:rsidP="002D0DCC">
            <w:pPr>
              <w:rPr>
                <w:sz w:val="28"/>
                <w:szCs w:val="28"/>
                <w:lang w:eastAsia="ru-RU"/>
              </w:rPr>
            </w:pPr>
            <w:r w:rsidRPr="002D0DCC"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D0D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 апреля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D0D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113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A164E" w:rsidRDefault="008D1511" w:rsidP="002D0D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D0DCC" w:rsidRPr="002D0DC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к решению Думы                                           муниципального образования город-курорт Геленджик</w:t>
      </w:r>
    </w:p>
    <w:p w:rsidR="00BA164E" w:rsidRDefault="002D0DCC" w:rsidP="002D0D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DC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BA1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DCC">
        <w:rPr>
          <w:rFonts w:ascii="Times New Roman" w:eastAsia="Times New Roman" w:hAnsi="Times New Roman"/>
          <w:sz w:val="28"/>
          <w:szCs w:val="28"/>
          <w:lang w:eastAsia="ru-RU"/>
        </w:rPr>
        <w:t xml:space="preserve">27 июля 2010 года №466 «Об утверждении правил </w:t>
      </w:r>
    </w:p>
    <w:p w:rsidR="00BA164E" w:rsidRDefault="002D0DCC" w:rsidP="002D0D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DCC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землепользования и застройки территории муниципального </w:t>
      </w:r>
    </w:p>
    <w:p w:rsidR="00BA164E" w:rsidRDefault="002D0DCC" w:rsidP="002D0D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0DC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Геленджик» (в редакции решения </w:t>
      </w:r>
      <w:proofErr w:type="gramEnd"/>
    </w:p>
    <w:p w:rsidR="002D0DCC" w:rsidRPr="002D0DCC" w:rsidRDefault="00BA164E" w:rsidP="00BA16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="002D0DCC" w:rsidRPr="002D0D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97914" w:rsidRPr="002D0DCC" w:rsidRDefault="002D0DCC" w:rsidP="002D0D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DCC">
        <w:rPr>
          <w:rFonts w:ascii="Times New Roman" w:eastAsia="Times New Roman" w:hAnsi="Times New Roman"/>
          <w:sz w:val="28"/>
          <w:szCs w:val="28"/>
          <w:lang w:eastAsia="ru-RU"/>
        </w:rPr>
        <w:t>от 6 сентября 2023 года №657)</w:t>
      </w:r>
      <w:r w:rsidR="0079698A" w:rsidRPr="002D0DC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3A3D2E" w:rsidRDefault="0034119A" w:rsidP="003A3D2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BA164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BA164E" w:rsidRPr="002D0DCC">
        <w:rPr>
          <w:rFonts w:ascii="Times New Roman" w:eastAsia="Times New Roman" w:hAnsi="Times New Roman"/>
          <w:lang w:eastAsia="ru-RU"/>
        </w:rPr>
        <w:t>О внесении изменений в приложение к решению Думы</w:t>
      </w:r>
      <w:r w:rsidR="00BA164E">
        <w:rPr>
          <w:rFonts w:ascii="Times New Roman" w:eastAsia="Times New Roman" w:hAnsi="Times New Roman"/>
          <w:lang w:eastAsia="ru-RU"/>
        </w:rPr>
        <w:t xml:space="preserve"> </w:t>
      </w:r>
      <w:r w:rsidR="00BA164E" w:rsidRPr="002D0DCC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</w:t>
      </w:r>
      <w:r w:rsidR="00BA164E">
        <w:rPr>
          <w:rFonts w:ascii="Times New Roman" w:eastAsia="Times New Roman" w:hAnsi="Times New Roman"/>
          <w:lang w:eastAsia="ru-RU"/>
        </w:rPr>
        <w:t xml:space="preserve"> </w:t>
      </w:r>
      <w:r w:rsidR="00BA164E" w:rsidRPr="002D0DCC">
        <w:rPr>
          <w:rFonts w:ascii="Times New Roman" w:eastAsia="Times New Roman" w:hAnsi="Times New Roman"/>
          <w:lang w:eastAsia="ru-RU"/>
        </w:rPr>
        <w:t>от</w:t>
      </w:r>
      <w:r w:rsidR="00BA164E">
        <w:rPr>
          <w:rFonts w:ascii="Times New Roman" w:eastAsia="Times New Roman" w:hAnsi="Times New Roman"/>
          <w:lang w:eastAsia="ru-RU"/>
        </w:rPr>
        <w:t xml:space="preserve"> </w:t>
      </w:r>
      <w:r w:rsidR="00BA164E" w:rsidRPr="002D0DCC">
        <w:rPr>
          <w:rFonts w:ascii="Times New Roman" w:eastAsia="Times New Roman" w:hAnsi="Times New Roman"/>
          <w:lang w:eastAsia="ru-RU"/>
        </w:rPr>
        <w:t xml:space="preserve">27 июля 2010 года №466 «Об утверждении правил землепользования и застройки территории муниципального образования город-курорт Геленджик» (в редакции решения </w:t>
      </w:r>
      <w:r w:rsidR="00BA164E">
        <w:rPr>
          <w:rFonts w:ascii="Times New Roman" w:eastAsia="Times New Roman" w:hAnsi="Times New Roman"/>
          <w:lang w:eastAsia="ru-RU"/>
        </w:rPr>
        <w:t xml:space="preserve">Думы </w:t>
      </w:r>
      <w:r w:rsidR="00BA164E" w:rsidRPr="002D0DCC">
        <w:rPr>
          <w:rFonts w:ascii="Times New Roman" w:eastAsia="Times New Roman" w:hAnsi="Times New Roman"/>
          <w:lang w:eastAsia="ru-RU"/>
        </w:rPr>
        <w:t>муниципального обр</w:t>
      </w:r>
      <w:r w:rsidR="00BA164E"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BA164E" w:rsidRPr="002D0DCC">
        <w:rPr>
          <w:rFonts w:ascii="Times New Roman" w:eastAsia="Times New Roman" w:hAnsi="Times New Roman"/>
          <w:lang w:eastAsia="ru-RU"/>
        </w:rPr>
        <w:t>от 6 сентября 2023 года №657</w:t>
      </w:r>
      <w:proofErr w:type="gramEnd"/>
      <w:r w:rsidR="00BA164E" w:rsidRPr="002D0DCC">
        <w:rPr>
          <w:rFonts w:ascii="Times New Roman" w:eastAsia="Times New Roman" w:hAnsi="Times New Roman"/>
          <w:lang w:eastAsia="ru-RU"/>
        </w:rPr>
        <w:t>)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BA164E">
        <w:rPr>
          <w:rFonts w:ascii="Times New Roman" w:eastAsia="Times New Roman" w:hAnsi="Times New Roman"/>
          <w:lang w:eastAsia="ru-RU"/>
        </w:rPr>
        <w:t>17 апреля</w:t>
      </w:r>
      <w:r w:rsidR="00D875A4">
        <w:rPr>
          <w:rFonts w:ascii="Times New Roman" w:eastAsia="Times New Roman" w:hAnsi="Times New Roman"/>
          <w:lang w:eastAsia="ru-RU"/>
        </w:rPr>
        <w:t xml:space="preserve"> </w:t>
      </w:r>
      <w:r w:rsidR="00592467">
        <w:rPr>
          <w:rFonts w:ascii="Times New Roman" w:eastAsia="Times New Roman" w:hAnsi="Times New Roman"/>
          <w:lang w:eastAsia="ru-RU"/>
        </w:rPr>
        <w:t>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74613B">
        <w:rPr>
          <w:rFonts w:ascii="Times New Roman" w:eastAsia="Times New Roman" w:hAnsi="Times New Roman"/>
          <w:lang w:eastAsia="ru-RU"/>
        </w:rPr>
        <w:t xml:space="preserve">архитектуры и градостроительства </w:t>
      </w:r>
      <w:r w:rsidR="00776A11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C180D">
        <w:rPr>
          <w:rFonts w:ascii="Times New Roman" w:eastAsia="Times New Roman" w:hAnsi="Times New Roman"/>
          <w:lang w:eastAsia="ru-RU"/>
        </w:rPr>
        <w:t>17 апреля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</w:t>
      </w:r>
      <w:r w:rsidRPr="0036598A">
        <w:rPr>
          <w:rFonts w:ascii="Times New Roman" w:eastAsia="Times New Roman" w:hAnsi="Times New Roman"/>
          <w:lang w:eastAsia="ru-RU"/>
        </w:rPr>
        <w:lastRenderedPageBreak/>
        <w:t>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2C180D" w:rsidRPr="002D0DCC">
        <w:rPr>
          <w:rFonts w:ascii="Times New Roman" w:eastAsia="Times New Roman" w:hAnsi="Times New Roman"/>
          <w:lang w:eastAsia="ru-RU"/>
        </w:rPr>
        <w:t>О внесении изменений в приложение к решению Думы</w:t>
      </w:r>
      <w:r w:rsidR="002C180D">
        <w:rPr>
          <w:rFonts w:ascii="Times New Roman" w:eastAsia="Times New Roman" w:hAnsi="Times New Roman"/>
          <w:lang w:eastAsia="ru-RU"/>
        </w:rPr>
        <w:t xml:space="preserve"> </w:t>
      </w:r>
      <w:r w:rsidR="002C180D" w:rsidRPr="002D0DCC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</w:t>
      </w:r>
      <w:r w:rsidR="002C180D">
        <w:rPr>
          <w:rFonts w:ascii="Times New Roman" w:eastAsia="Times New Roman" w:hAnsi="Times New Roman"/>
          <w:lang w:eastAsia="ru-RU"/>
        </w:rPr>
        <w:t xml:space="preserve"> </w:t>
      </w:r>
      <w:r w:rsidR="002C180D" w:rsidRPr="002D0DCC">
        <w:rPr>
          <w:rFonts w:ascii="Times New Roman" w:eastAsia="Times New Roman" w:hAnsi="Times New Roman"/>
          <w:lang w:eastAsia="ru-RU"/>
        </w:rPr>
        <w:t>от</w:t>
      </w:r>
      <w:r w:rsidR="002C180D">
        <w:rPr>
          <w:rFonts w:ascii="Times New Roman" w:eastAsia="Times New Roman" w:hAnsi="Times New Roman"/>
          <w:lang w:eastAsia="ru-RU"/>
        </w:rPr>
        <w:t xml:space="preserve"> </w:t>
      </w:r>
      <w:r w:rsidR="002C180D" w:rsidRPr="002D0DCC">
        <w:rPr>
          <w:rFonts w:ascii="Times New Roman" w:eastAsia="Times New Roman" w:hAnsi="Times New Roman"/>
          <w:lang w:eastAsia="ru-RU"/>
        </w:rPr>
        <w:t xml:space="preserve">27 июля 2010 года №466 «Об утверждении правил землепользования и застройки территории муниципального образования город-курорт Геленджик» (в редакции решения </w:t>
      </w:r>
      <w:r w:rsidR="002C180D">
        <w:rPr>
          <w:rFonts w:ascii="Times New Roman" w:eastAsia="Times New Roman" w:hAnsi="Times New Roman"/>
          <w:lang w:eastAsia="ru-RU"/>
        </w:rPr>
        <w:t xml:space="preserve">Думы </w:t>
      </w:r>
      <w:r w:rsidR="002C180D" w:rsidRPr="002D0DCC">
        <w:rPr>
          <w:rFonts w:ascii="Times New Roman" w:eastAsia="Times New Roman" w:hAnsi="Times New Roman"/>
          <w:lang w:eastAsia="ru-RU"/>
        </w:rPr>
        <w:t>муниципального обр</w:t>
      </w:r>
      <w:r w:rsidR="002C180D"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2C180D" w:rsidRPr="002D0DCC">
        <w:rPr>
          <w:rFonts w:ascii="Times New Roman" w:eastAsia="Times New Roman" w:hAnsi="Times New Roman"/>
          <w:lang w:eastAsia="ru-RU"/>
        </w:rPr>
        <w:t>от 6 сентября 2023 года №657)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2C180D">
        <w:rPr>
          <w:rFonts w:ascii="Times New Roman" w:eastAsia="Times New Roman" w:hAnsi="Times New Roman"/>
          <w:sz w:val="28"/>
          <w:szCs w:val="28"/>
          <w:lang w:eastAsia="ru-RU"/>
        </w:rPr>
        <w:t xml:space="preserve">М.А. </w:t>
      </w:r>
      <w:proofErr w:type="spellStart"/>
      <w:r w:rsidR="002C180D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1C5" w:rsidRDefault="006101C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C180D" w:rsidRPr="007A662A" w:rsidRDefault="002C180D" w:rsidP="002C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 апреля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113</w:t>
      </w:r>
    </w:p>
    <w:p w:rsidR="002C180D" w:rsidRDefault="002C180D" w:rsidP="002C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2C180D" w:rsidRPr="005665BE" w:rsidRDefault="002C180D" w:rsidP="002C1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C180D" w:rsidRDefault="002C180D" w:rsidP="002C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D0DC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к решению Думы                                           муниципального образования город-курорт Геленджик</w:t>
      </w:r>
    </w:p>
    <w:p w:rsidR="002C180D" w:rsidRDefault="002C180D" w:rsidP="002C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DC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DCC">
        <w:rPr>
          <w:rFonts w:ascii="Times New Roman" w:eastAsia="Times New Roman" w:hAnsi="Times New Roman"/>
          <w:sz w:val="28"/>
          <w:szCs w:val="28"/>
          <w:lang w:eastAsia="ru-RU"/>
        </w:rPr>
        <w:t xml:space="preserve">27 июля 2010 года №466 «Об утверждении правил </w:t>
      </w:r>
    </w:p>
    <w:p w:rsidR="002C180D" w:rsidRDefault="002C180D" w:rsidP="002C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DCC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землепользования и застройки территории муниципального </w:t>
      </w:r>
    </w:p>
    <w:p w:rsidR="002C180D" w:rsidRDefault="002C180D" w:rsidP="002C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0DC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Геленджик» (в редакции решения </w:t>
      </w:r>
      <w:proofErr w:type="gramEnd"/>
    </w:p>
    <w:p w:rsidR="002C180D" w:rsidRPr="002D0DCC" w:rsidRDefault="002C180D" w:rsidP="002C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2D0D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C180D" w:rsidRPr="002D0DCC" w:rsidRDefault="002C180D" w:rsidP="002C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DCC">
        <w:rPr>
          <w:rFonts w:ascii="Times New Roman" w:eastAsia="Times New Roman" w:hAnsi="Times New Roman"/>
          <w:sz w:val="28"/>
          <w:szCs w:val="28"/>
          <w:lang w:eastAsia="ru-RU"/>
        </w:rPr>
        <w:t>от 6 сентября 2023 года №657)»</w:t>
      </w:r>
    </w:p>
    <w:p w:rsidR="002C180D" w:rsidRPr="003A3D2E" w:rsidRDefault="002C180D" w:rsidP="002C180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C180D" w:rsidRPr="00126C4B" w:rsidRDefault="002C180D" w:rsidP="002C180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2D0DCC">
        <w:rPr>
          <w:rFonts w:ascii="Times New Roman" w:eastAsia="Times New Roman" w:hAnsi="Times New Roman"/>
          <w:lang w:eastAsia="ru-RU"/>
        </w:rPr>
        <w:t>О внесении изменений в приложение к решению Думы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D0DCC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D0DCC">
        <w:rPr>
          <w:rFonts w:ascii="Times New Roman" w:eastAsia="Times New Roman" w:hAnsi="Times New Roman"/>
          <w:lang w:eastAsia="ru-RU"/>
        </w:rPr>
        <w:t>от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D0DCC">
        <w:rPr>
          <w:rFonts w:ascii="Times New Roman" w:eastAsia="Times New Roman" w:hAnsi="Times New Roman"/>
          <w:lang w:eastAsia="ru-RU"/>
        </w:rPr>
        <w:t xml:space="preserve">27 июля 2010 года №466 «Об утверждении правил землепользования и застройки территории муниципального образования город-курорт Геленджик» (в редакции решения </w:t>
      </w:r>
      <w:r>
        <w:rPr>
          <w:rFonts w:ascii="Times New Roman" w:eastAsia="Times New Roman" w:hAnsi="Times New Roman"/>
          <w:lang w:eastAsia="ru-RU"/>
        </w:rPr>
        <w:t xml:space="preserve">Думы </w:t>
      </w:r>
      <w:r w:rsidRPr="002D0DCC">
        <w:rPr>
          <w:rFonts w:ascii="Times New Roman" w:eastAsia="Times New Roman" w:hAnsi="Times New Roman"/>
          <w:lang w:eastAsia="ru-RU"/>
        </w:rPr>
        <w:t>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Pr="002D0DCC">
        <w:rPr>
          <w:rFonts w:ascii="Times New Roman" w:eastAsia="Times New Roman" w:hAnsi="Times New Roman"/>
          <w:lang w:eastAsia="ru-RU"/>
        </w:rPr>
        <w:t>от 6 сентября 2023 года №657</w:t>
      </w:r>
      <w:proofErr w:type="gramEnd"/>
      <w:r w:rsidRPr="002D0DCC">
        <w:rPr>
          <w:rFonts w:ascii="Times New Roman" w:eastAsia="Times New Roman" w:hAnsi="Times New Roman"/>
          <w:lang w:eastAsia="ru-RU"/>
        </w:rPr>
        <w:t>)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17 апреля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архитектуры и градостроительства 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2C180D" w:rsidRDefault="002C180D" w:rsidP="002C180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17 апреля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C180D" w:rsidRDefault="002C180D" w:rsidP="002C180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2D0DCC">
        <w:rPr>
          <w:rFonts w:ascii="Times New Roman" w:eastAsia="Times New Roman" w:hAnsi="Times New Roman"/>
          <w:lang w:eastAsia="ru-RU"/>
        </w:rPr>
        <w:t>О внесении изменений в приложение к решению Думы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D0DCC">
        <w:rPr>
          <w:rFonts w:ascii="Times New Roman" w:eastAsia="Times New Roman" w:hAnsi="Times New Roman"/>
          <w:lang w:eastAsia="ru-RU"/>
        </w:rPr>
        <w:t xml:space="preserve">муниципального образования город-курорт </w:t>
      </w:r>
      <w:r w:rsidRPr="002D0DCC">
        <w:rPr>
          <w:rFonts w:ascii="Times New Roman" w:eastAsia="Times New Roman" w:hAnsi="Times New Roman"/>
          <w:lang w:eastAsia="ru-RU"/>
        </w:rPr>
        <w:lastRenderedPageBreak/>
        <w:t>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D0DCC">
        <w:rPr>
          <w:rFonts w:ascii="Times New Roman" w:eastAsia="Times New Roman" w:hAnsi="Times New Roman"/>
          <w:lang w:eastAsia="ru-RU"/>
        </w:rPr>
        <w:t>от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D0DCC">
        <w:rPr>
          <w:rFonts w:ascii="Times New Roman" w:eastAsia="Times New Roman" w:hAnsi="Times New Roman"/>
          <w:lang w:eastAsia="ru-RU"/>
        </w:rPr>
        <w:t xml:space="preserve">27 июля 2010 года №466 «Об утверждении правил землепользования и застройки территории муниципального образования город-курорт Геленджик» (в редакции решения </w:t>
      </w:r>
      <w:r>
        <w:rPr>
          <w:rFonts w:ascii="Times New Roman" w:eastAsia="Times New Roman" w:hAnsi="Times New Roman"/>
          <w:lang w:eastAsia="ru-RU"/>
        </w:rPr>
        <w:t xml:space="preserve">Думы </w:t>
      </w:r>
      <w:r w:rsidRPr="002D0DCC">
        <w:rPr>
          <w:rFonts w:ascii="Times New Roman" w:eastAsia="Times New Roman" w:hAnsi="Times New Roman"/>
          <w:lang w:eastAsia="ru-RU"/>
        </w:rPr>
        <w:t>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Pr="002D0DCC">
        <w:rPr>
          <w:rFonts w:ascii="Times New Roman" w:eastAsia="Times New Roman" w:hAnsi="Times New Roman"/>
          <w:lang w:eastAsia="ru-RU"/>
        </w:rPr>
        <w:t>от 6 сентября 2023 года №657)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2C180D" w:rsidRDefault="002C180D" w:rsidP="002C180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B5035" w:rsidRPr="008753BE" w:rsidRDefault="002C180D" w:rsidP="002C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2C180D">
        <w:rPr>
          <w:rFonts w:ascii="Times New Roman" w:eastAsia="Times New Roman" w:hAnsi="Times New Roman"/>
          <w:sz w:val="28"/>
          <w:szCs w:val="28"/>
          <w:lang w:eastAsia="ru-RU"/>
        </w:rPr>
        <w:t xml:space="preserve">М.А. </w:t>
      </w:r>
      <w:proofErr w:type="spellStart"/>
      <w:r w:rsidR="002C180D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1C5" w:rsidRDefault="006101C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1C5" w:rsidRDefault="006101C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E8" w:rsidRDefault="00A714E8" w:rsidP="007D1224">
      <w:pPr>
        <w:spacing w:after="0" w:line="240" w:lineRule="auto"/>
      </w:pPr>
      <w:r>
        <w:separator/>
      </w:r>
    </w:p>
  </w:endnote>
  <w:endnote w:type="continuationSeparator" w:id="0">
    <w:p w:rsidR="00A714E8" w:rsidRDefault="00A714E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E8" w:rsidRDefault="00A714E8" w:rsidP="007D1224">
      <w:pPr>
        <w:spacing w:after="0" w:line="240" w:lineRule="auto"/>
      </w:pPr>
      <w:r>
        <w:separator/>
      </w:r>
    </w:p>
  </w:footnote>
  <w:footnote w:type="continuationSeparator" w:id="0">
    <w:p w:rsidR="00A714E8" w:rsidRDefault="00A714E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2745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80D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0DCC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17E9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3D2E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40AA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35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1C5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93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13B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E7C99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4E8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6D65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64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B7B3C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4F4E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03E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2ED0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96E"/>
    <w:rsid w:val="00D80C1B"/>
    <w:rsid w:val="00D82AFF"/>
    <w:rsid w:val="00D82B4A"/>
    <w:rsid w:val="00D84073"/>
    <w:rsid w:val="00D86EA5"/>
    <w:rsid w:val="00D875A4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2BB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1FE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8E0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0F4B-580F-4AFD-998C-51AA0F55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65</cp:revision>
  <cp:lastPrinted>2024-04-23T08:42:00Z</cp:lastPrinted>
  <dcterms:created xsi:type="dcterms:W3CDTF">2022-04-25T09:52:00Z</dcterms:created>
  <dcterms:modified xsi:type="dcterms:W3CDTF">2024-04-23T08:45:00Z</dcterms:modified>
</cp:coreProperties>
</file>