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5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7A2FC2" w:rsidRPr="006A02DA" w:rsidTr="007A2FC2">
        <w:tc>
          <w:tcPr>
            <w:tcW w:w="2860" w:type="pct"/>
          </w:tcPr>
          <w:p w:rsidR="007A2FC2" w:rsidRPr="006A02DA" w:rsidRDefault="007A2FC2" w:rsidP="007A2FC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A2FC2" w:rsidRPr="0032450D" w:rsidRDefault="007A2FC2" w:rsidP="007A2F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A2FC2" w:rsidRPr="006A02DA" w:rsidRDefault="007A2FC2" w:rsidP="007A2FC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DF7A00" w:rsidRPr="006A02DA" w:rsidRDefault="007A2FC2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A00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декабря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732B0" w:rsidRDefault="008D1511" w:rsidP="003732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32B0" w:rsidRPr="003732B0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муниципального образования город-курорт Геленджик  </w:t>
      </w:r>
    </w:p>
    <w:p w:rsidR="00797914" w:rsidRPr="00535EB0" w:rsidRDefault="003732B0" w:rsidP="003732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2B0">
        <w:rPr>
          <w:rFonts w:ascii="Times New Roman" w:eastAsia="Times New Roman" w:hAnsi="Times New Roman"/>
          <w:sz w:val="28"/>
          <w:szCs w:val="28"/>
          <w:lang w:eastAsia="ru-RU"/>
        </w:rPr>
        <w:t>на 2024 год и на плановый период 2025 и 2026 годов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3732B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3732B0" w:rsidRPr="003732B0">
        <w:rPr>
          <w:rFonts w:ascii="Times New Roman" w:eastAsia="Times New Roman" w:hAnsi="Times New Roman"/>
          <w:lang w:eastAsia="ru-RU"/>
        </w:rPr>
        <w:t>О бюджете муниципального образования город-курорт Геленджик  на 2024 год и на плановый период 2025 и 2026 годов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2C1E59">
        <w:rPr>
          <w:rFonts w:ascii="Times New Roman" w:eastAsia="Times New Roman" w:hAnsi="Times New Roman"/>
          <w:lang w:eastAsia="ru-RU"/>
        </w:rPr>
        <w:t xml:space="preserve"> </w:t>
      </w:r>
      <w:r w:rsidR="003732B0">
        <w:rPr>
          <w:rFonts w:ascii="Times New Roman" w:eastAsia="Times New Roman" w:hAnsi="Times New Roman"/>
          <w:lang w:eastAsia="ru-RU"/>
        </w:rPr>
        <w:t>20 декабря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732B0">
        <w:rPr>
          <w:rFonts w:ascii="Times New Roman" w:eastAsia="Times New Roman" w:hAnsi="Times New Roman"/>
          <w:lang w:eastAsia="ru-RU"/>
        </w:rPr>
        <w:t>20 декабря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7A2FC2" w:rsidRPr="003732B0">
        <w:rPr>
          <w:rFonts w:ascii="Times New Roman" w:eastAsia="Times New Roman" w:hAnsi="Times New Roman"/>
          <w:lang w:eastAsia="ru-RU"/>
        </w:rPr>
        <w:t>О бюджете муниципального образования город-курорт Геленджик  на 2024 год и на плановый период 2025 и 2026 годов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7A2FC2" w:rsidRDefault="007A2FC2" w:rsidP="000C2E5E">
      <w:pPr>
        <w:spacing w:after="0" w:line="240" w:lineRule="auto"/>
        <w:ind w:firstLine="709"/>
        <w:jc w:val="both"/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484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7A2FC2" w:rsidRDefault="007A2FC2" w:rsidP="001F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B1" w:rsidRPr="006A02DA" w:rsidRDefault="001F5EB1" w:rsidP="001F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A2FC2" w:rsidRPr="006A02DA" w:rsidRDefault="007A2FC2" w:rsidP="007A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декабря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391</w:t>
      </w:r>
    </w:p>
    <w:p w:rsidR="007A2FC2" w:rsidRDefault="007A2FC2" w:rsidP="007A2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7A2FC2" w:rsidRPr="00F851C9" w:rsidRDefault="007A2FC2" w:rsidP="007A2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A2FC2" w:rsidRDefault="007A2FC2" w:rsidP="007A2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732B0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муниципального образования город-курорт Геленджик  </w:t>
      </w:r>
    </w:p>
    <w:p w:rsidR="007A2FC2" w:rsidRPr="00535EB0" w:rsidRDefault="007A2FC2" w:rsidP="007A2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2B0">
        <w:rPr>
          <w:rFonts w:ascii="Times New Roman" w:eastAsia="Times New Roman" w:hAnsi="Times New Roman"/>
          <w:sz w:val="28"/>
          <w:szCs w:val="28"/>
          <w:lang w:eastAsia="ru-RU"/>
        </w:rPr>
        <w:t>на 2024 год и на плановый период 2025 и 2026 годов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A2FC2" w:rsidRDefault="007A2FC2" w:rsidP="007A2F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7A2FC2" w:rsidRPr="00126C4B" w:rsidRDefault="007A2FC2" w:rsidP="007A2F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3732B0">
        <w:rPr>
          <w:rFonts w:ascii="Times New Roman" w:eastAsia="Times New Roman" w:hAnsi="Times New Roman"/>
          <w:lang w:eastAsia="ru-RU"/>
        </w:rPr>
        <w:t>О бюджете муниципального образования город-курорт Геленджик  на 2024 год и на плановый период 2025 и 2026 годов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20 декабря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7A2FC2" w:rsidRDefault="007A2FC2" w:rsidP="007A2F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20 декабря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A2FC2" w:rsidRDefault="007A2FC2" w:rsidP="007A2F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732B0">
        <w:rPr>
          <w:rFonts w:ascii="Times New Roman" w:eastAsia="Times New Roman" w:hAnsi="Times New Roman"/>
          <w:lang w:eastAsia="ru-RU"/>
        </w:rPr>
        <w:t>О бюджете муниципального образования город-курорт Геленджик  на 2024 год и на плановый период 2025 и 2026 годов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7A2FC2" w:rsidRDefault="007A2FC2" w:rsidP="007A2FC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F5EB1" w:rsidRDefault="007A2FC2" w:rsidP="007A2FC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7A2FC2">
      <w:headerReference w:type="default" r:id="rId8"/>
      <w:pgSz w:w="11906" w:h="16838"/>
      <w:pgMar w:top="28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C4" w:rsidRDefault="006402C4" w:rsidP="007D1224">
      <w:pPr>
        <w:spacing w:after="0" w:line="240" w:lineRule="auto"/>
      </w:pPr>
      <w:r>
        <w:separator/>
      </w:r>
    </w:p>
  </w:endnote>
  <w:endnote w:type="continuationSeparator" w:id="0">
    <w:p w:rsidR="006402C4" w:rsidRDefault="006402C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C4" w:rsidRDefault="006402C4" w:rsidP="007D1224">
      <w:pPr>
        <w:spacing w:after="0" w:line="240" w:lineRule="auto"/>
      </w:pPr>
      <w:r>
        <w:separator/>
      </w:r>
    </w:p>
  </w:footnote>
  <w:footnote w:type="continuationSeparator" w:id="0">
    <w:p w:rsidR="006402C4" w:rsidRDefault="006402C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5EB1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E5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32B0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6E41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C4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2FC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461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25EE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7C72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1468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A763-A496-450D-BDE5-C6FF27AA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2023-12-22T11:55:00Z</cp:lastPrinted>
  <dcterms:created xsi:type="dcterms:W3CDTF">2022-04-25T09:52:00Z</dcterms:created>
  <dcterms:modified xsi:type="dcterms:W3CDTF">2023-12-22T11:59:00Z</dcterms:modified>
</cp:coreProperties>
</file>